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B0" w:rsidRDefault="00075F2D">
      <w:pPr>
        <w:spacing w:after="0" w:line="259" w:lineRule="auto"/>
        <w:ind w:right="0" w:firstLine="0"/>
        <w:jc w:val="right"/>
      </w:pPr>
      <w:r w:rsidRPr="00BB2059">
        <w:rPr>
          <w:rFonts w:eastAsia="SimSun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FD60552" wp14:editId="4096E75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543800" cy="10922635"/>
            <wp:effectExtent l="0" t="0" r="0" b="0"/>
            <wp:wrapNone/>
            <wp:docPr id="1" name="Рисунок 1" descr="C:\Users\Амина\Downloads\IMG_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\Downloads\IMG_1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92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075F2D" w:rsidRDefault="00075F2D">
      <w:pPr>
        <w:spacing w:after="0" w:line="259" w:lineRule="auto"/>
        <w:ind w:right="0" w:firstLine="0"/>
        <w:jc w:val="right"/>
      </w:pPr>
    </w:p>
    <w:p w:rsidR="00A171B0" w:rsidRDefault="00681C7C">
      <w:pPr>
        <w:spacing w:after="0" w:line="240" w:lineRule="auto"/>
        <w:ind w:right="62" w:firstLine="0"/>
        <w:jc w:val="center"/>
        <w:rPr>
          <w:b/>
          <w:sz w:val="32"/>
        </w:rPr>
      </w:pPr>
      <w:r>
        <w:rPr>
          <w:b/>
          <w:sz w:val="32"/>
        </w:rPr>
        <w:lastRenderedPageBreak/>
        <w:t>1.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>Пояснительная записка</w:t>
      </w:r>
    </w:p>
    <w:p w:rsidR="00A171B0" w:rsidRDefault="00681C7C">
      <w:pPr>
        <w:spacing w:after="0" w:line="240" w:lineRule="auto"/>
        <w:ind w:right="62" w:firstLine="0"/>
        <w:jc w:val="center"/>
      </w:pPr>
      <w:r>
        <w:t>I. Общие положения</w:t>
      </w:r>
    </w:p>
    <w:p w:rsidR="00A171B0" w:rsidRDefault="00681C7C">
      <w:pPr>
        <w:numPr>
          <w:ilvl w:val="0"/>
          <w:numId w:val="1"/>
        </w:numPr>
        <w:spacing w:after="12" w:line="240" w:lineRule="auto"/>
        <w:ind w:right="48" w:firstLine="842"/>
      </w:pPr>
      <w:r>
        <w:t xml:space="preserve">Программа воспитательной работы муниципального бюджетного общеобразовательного учреждения «Средняя общеобразовательная школа №5 с углубленным изучением английского языка» города Азнакаево </w:t>
      </w:r>
      <w:proofErr w:type="spellStart"/>
      <w:r>
        <w:t>Азнакаевского</w:t>
      </w:r>
      <w:proofErr w:type="spellEnd"/>
      <w:r>
        <w:t xml:space="preserve"> муниципального района Республики Татарстан (далее - Пр</w:t>
      </w:r>
      <w:r>
        <w:t>ограмма)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</w:t>
      </w:r>
      <w:r>
        <w:t xml:space="preserve">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  </w:t>
      </w:r>
    </w:p>
    <w:p w:rsidR="00A171B0" w:rsidRDefault="00681C7C">
      <w:pPr>
        <w:numPr>
          <w:ilvl w:val="0"/>
          <w:numId w:val="1"/>
        </w:numPr>
        <w:spacing w:after="2" w:line="240" w:lineRule="auto"/>
        <w:ind w:right="48" w:firstLine="842"/>
      </w:pPr>
      <w:r>
        <w:t xml:space="preserve">Программа направлена на сохранение </w:t>
      </w:r>
      <w:r>
        <w:t>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</w:t>
      </w:r>
      <w:r>
        <w:t xml:space="preserve">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</w:t>
      </w:r>
    </w:p>
    <w:p w:rsidR="00A171B0" w:rsidRDefault="00681C7C">
      <w:pPr>
        <w:numPr>
          <w:ilvl w:val="0"/>
          <w:numId w:val="1"/>
        </w:numPr>
        <w:spacing w:line="240" w:lineRule="auto"/>
        <w:ind w:right="48" w:firstLine="842"/>
      </w:pPr>
      <w:r>
        <w:t>Программа разработана с учетом во</w:t>
      </w:r>
      <w:r>
        <w:t>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</w:t>
      </w:r>
      <w:r>
        <w:t>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</w:t>
      </w:r>
      <w:r>
        <w:t xml:space="preserve">ья.  </w:t>
      </w:r>
    </w:p>
    <w:p w:rsidR="00A171B0" w:rsidRDefault="00681C7C">
      <w:pPr>
        <w:spacing w:after="68" w:line="240" w:lineRule="auto"/>
        <w:ind w:left="-15" w:right="48"/>
      </w:pPr>
      <w:r>
        <w:t>4 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 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</w:t>
      </w:r>
      <w:r>
        <w:t>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</w:t>
      </w:r>
      <w:r>
        <w:t>ременных детских групп, развитию их субъектной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</w:t>
      </w:r>
      <w:r>
        <w:t xml:space="preserve">тей в окружающей действительности, формированию стремления к непрерывному саморазвитию.  </w:t>
      </w:r>
    </w:p>
    <w:p w:rsidR="00A171B0" w:rsidRDefault="00681C7C">
      <w:pPr>
        <w:spacing w:after="0" w:line="240" w:lineRule="auto"/>
        <w:ind w:right="45" w:firstLine="0"/>
      </w:pPr>
      <w:r>
        <w:t xml:space="preserve">5. Принципы реализации Программы: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lastRenderedPageBreak/>
        <w:t xml:space="preserve">принцип единого целевого начала воспитательной деятельности;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t xml:space="preserve">принцип </w:t>
      </w:r>
      <w:r>
        <w:tab/>
      </w:r>
      <w:r>
        <w:t xml:space="preserve">системности, непрерывности и преемственности воспитательной деятельности;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t xml:space="preserve">принцип единства концептуальных подходов, методов и форм воспитательной деятельности;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t xml:space="preserve">принцип учета возрастных и индивидуальных особенностей воспитанников и их групп;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t>принцип п</w:t>
      </w:r>
      <w:r>
        <w:t xml:space="preserve">риоритета конструктивных интересов и потребностей детей;  </w:t>
      </w:r>
    </w:p>
    <w:p w:rsidR="00A171B0" w:rsidRDefault="00681C7C">
      <w:pPr>
        <w:numPr>
          <w:ilvl w:val="0"/>
          <w:numId w:val="2"/>
        </w:numPr>
        <w:spacing w:after="0" w:line="240" w:lineRule="auto"/>
        <w:ind w:left="0" w:right="45"/>
      </w:pPr>
      <w:r>
        <w:t xml:space="preserve">принцип реальности и измеримости итогов воспитательной деятельности.  </w:t>
      </w:r>
    </w:p>
    <w:p w:rsidR="00A171B0" w:rsidRDefault="00681C7C">
      <w:pPr>
        <w:spacing w:after="185" w:line="259" w:lineRule="auto"/>
        <w:ind w:left="865" w:right="0" w:firstLine="0"/>
        <w:jc w:val="center"/>
      </w:pPr>
      <w:r>
        <w:t xml:space="preserve"> </w:t>
      </w:r>
    </w:p>
    <w:p w:rsidR="00A171B0" w:rsidRDefault="00681C7C">
      <w:pPr>
        <w:pStyle w:val="1"/>
        <w:spacing w:after="131" w:line="240" w:lineRule="auto"/>
        <w:ind w:left="0" w:right="3" w:firstLine="0"/>
      </w:pPr>
      <w:r>
        <w:t xml:space="preserve">Целевой раздел Программы </w:t>
      </w:r>
    </w:p>
    <w:p w:rsidR="00A171B0" w:rsidRDefault="00681C7C">
      <w:pPr>
        <w:numPr>
          <w:ilvl w:val="0"/>
          <w:numId w:val="3"/>
        </w:numPr>
        <w:spacing w:line="240" w:lineRule="auto"/>
        <w:ind w:left="0" w:right="48"/>
      </w:pPr>
      <w:r>
        <w:t>Целью Программы является актуализация, формирование и внедрение единых подходов к воспитанию и раз</w:t>
      </w:r>
      <w:r>
        <w:t xml:space="preserve">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 </w:t>
      </w:r>
    </w:p>
    <w:p w:rsidR="00A171B0" w:rsidRDefault="00681C7C">
      <w:pPr>
        <w:numPr>
          <w:ilvl w:val="0"/>
          <w:numId w:val="3"/>
        </w:numPr>
        <w:spacing w:after="185" w:line="240" w:lineRule="auto"/>
        <w:ind w:left="0" w:right="48"/>
      </w:pPr>
      <w:r>
        <w:t xml:space="preserve">Задачами Программы являются:  </w:t>
      </w:r>
    </w:p>
    <w:p w:rsidR="00A171B0" w:rsidRDefault="00681C7C">
      <w:pPr>
        <w:numPr>
          <w:ilvl w:val="0"/>
          <w:numId w:val="4"/>
        </w:numPr>
        <w:spacing w:line="240" w:lineRule="auto"/>
        <w:ind w:right="48"/>
      </w:pPr>
      <w:r>
        <w:t>разработ</w:t>
      </w:r>
      <w:r>
        <w:t xml:space="preserve">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 </w:t>
      </w:r>
    </w:p>
    <w:p w:rsidR="00A171B0" w:rsidRDefault="00681C7C">
      <w:pPr>
        <w:numPr>
          <w:ilvl w:val="0"/>
          <w:numId w:val="4"/>
        </w:numPr>
        <w:spacing w:line="240" w:lineRule="auto"/>
        <w:ind w:right="48"/>
      </w:pPr>
      <w:r>
        <w:t>внедрение единых принцип</w:t>
      </w:r>
      <w:r>
        <w:t xml:space="preserve">ов, методов и форм организации воспитательной деятельности организации отдыха детей и их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временного детского коллектива;  </w:t>
      </w:r>
    </w:p>
    <w:p w:rsidR="00A171B0" w:rsidRDefault="00681C7C">
      <w:pPr>
        <w:numPr>
          <w:ilvl w:val="0"/>
          <w:numId w:val="4"/>
        </w:numPr>
        <w:spacing w:line="240" w:lineRule="auto"/>
        <w:ind w:right="48"/>
      </w:pPr>
      <w:r>
        <w:t>разработка и внедрение един</w:t>
      </w:r>
      <w:r>
        <w:t xml:space="preserve">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</w:t>
      </w:r>
      <w:r>
        <w:t xml:space="preserve">в сфере детского отдыха. </w:t>
      </w:r>
    </w:p>
    <w:p w:rsidR="00A171B0" w:rsidRDefault="00681C7C">
      <w:pPr>
        <w:numPr>
          <w:ilvl w:val="0"/>
          <w:numId w:val="5"/>
        </w:numPr>
        <w:spacing w:after="35" w:line="240" w:lineRule="auto"/>
        <w:ind w:right="46"/>
      </w:pPr>
      <w:r>
        <w:t xml:space="preserve">При </w:t>
      </w:r>
      <w:r>
        <w:tab/>
        <w:t xml:space="preserve">реализации цели </w:t>
      </w:r>
      <w:r>
        <w:tab/>
        <w:t>Программы учитываются возрастные особенности участников МБОУ «СОШ №</w:t>
      </w:r>
      <w:proofErr w:type="gramStart"/>
      <w:r>
        <w:t>5  г.</w:t>
      </w:r>
      <w:proofErr w:type="gramEnd"/>
      <w:r>
        <w:t xml:space="preserve"> Азнакаево» </w:t>
      </w:r>
      <w:proofErr w:type="spellStart"/>
      <w:r>
        <w:t>Азнакаевского</w:t>
      </w:r>
      <w:proofErr w:type="spellEnd"/>
      <w:r>
        <w:t xml:space="preserve"> муниципального района РТ: 6,5 — 10 лет — дети младшего школьного возраста; 11 — 14 лет — дети среднего школьно</w:t>
      </w:r>
      <w:r>
        <w:t xml:space="preserve">го возраста.  </w:t>
      </w:r>
    </w:p>
    <w:p w:rsidR="00A171B0" w:rsidRDefault="00681C7C">
      <w:pPr>
        <w:numPr>
          <w:ilvl w:val="0"/>
          <w:numId w:val="5"/>
        </w:numPr>
        <w:spacing w:after="3" w:line="240" w:lineRule="auto"/>
        <w:ind w:right="46"/>
      </w:pPr>
      <w: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приоритеты:  </w:t>
      </w:r>
    </w:p>
    <w:p w:rsidR="00A171B0" w:rsidRDefault="00681C7C">
      <w:pPr>
        <w:spacing w:after="12" w:line="240" w:lineRule="auto"/>
        <w:ind w:left="-15" w:right="48" w:firstLine="0"/>
      </w:pPr>
      <w:r>
        <w:t>9.1.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</w:t>
      </w:r>
      <w:r>
        <w:t xml:space="preserve">те направлено на формирование у детей представлений о гражданских, нравственных и </w:t>
      </w:r>
      <w:r>
        <w:lastRenderedPageBreak/>
        <w:t xml:space="preserve">эстетических ценностях, развивает чувство принадлежности к семье, коллективу и Родине.  </w:t>
      </w:r>
    </w:p>
    <w:p w:rsidR="00A171B0" w:rsidRDefault="00681C7C">
      <w:pPr>
        <w:spacing w:after="0" w:line="240" w:lineRule="auto"/>
        <w:ind w:right="48" w:firstLine="0"/>
      </w:pPr>
      <w:r>
        <w:t>9.2. В воспитании детей среднего школьного возраста целевым приоритетом является созд</w:t>
      </w:r>
      <w:r>
        <w:t xml:space="preserve">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</w:t>
      </w:r>
      <w:r>
        <w:t xml:space="preserve">ценностям, развивает способность к социальной активности и навыки взаимодействия с окружающими.  </w:t>
      </w:r>
    </w:p>
    <w:p w:rsidR="00A171B0" w:rsidRDefault="00681C7C">
      <w:pPr>
        <w:pStyle w:val="af"/>
        <w:numPr>
          <w:ilvl w:val="0"/>
          <w:numId w:val="5"/>
        </w:numPr>
        <w:spacing w:after="0" w:line="240" w:lineRule="auto"/>
        <w:ind w:left="720" w:right="48"/>
      </w:pPr>
      <w: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</w:t>
      </w:r>
      <w:r>
        <w:t xml:space="preserve">ы содержания инвариантных и вариативных модулей в воспитательной работе пришкольного лагеря «Дружба»  </w:t>
      </w:r>
    </w:p>
    <w:p w:rsidR="00A171B0" w:rsidRDefault="00681C7C">
      <w:pPr>
        <w:spacing w:after="185" w:line="259" w:lineRule="auto"/>
        <w:ind w:left="865" w:right="0" w:firstLine="0"/>
        <w:jc w:val="center"/>
      </w:pPr>
      <w:r>
        <w:t xml:space="preserve"> </w:t>
      </w:r>
    </w:p>
    <w:p w:rsidR="00A171B0" w:rsidRDefault="00681C7C">
      <w:pPr>
        <w:pStyle w:val="1"/>
        <w:ind w:left="1218" w:right="0" w:hanging="420"/>
      </w:pPr>
      <w:r>
        <w:t xml:space="preserve">Содержательный раздел </w:t>
      </w:r>
    </w:p>
    <w:p w:rsidR="00A171B0" w:rsidRDefault="00681C7C">
      <w:pPr>
        <w:numPr>
          <w:ilvl w:val="0"/>
          <w:numId w:val="6"/>
        </w:numPr>
        <w:spacing w:after="0" w:line="240" w:lineRule="auto"/>
        <w:ind w:right="48"/>
      </w:pPr>
      <w:r>
        <w:t>В основу каждого направления воспитательной работы в лагере дневного пребывания «Дружба» заложены базовые ценности, которые спос</w:t>
      </w:r>
      <w:r>
        <w:t xml:space="preserve">обствуют всестороннему развитию личности и успешной социализации в современных условиях. Основные направления воспитательной работы пришкольного лагеря «Дружба» включают в себя:  </w:t>
      </w:r>
    </w:p>
    <w:p w:rsidR="00A171B0" w:rsidRDefault="00681C7C">
      <w:pPr>
        <w:spacing w:after="35" w:line="240" w:lineRule="auto"/>
        <w:ind w:left="-15" w:right="46" w:firstLine="0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</w:t>
      </w:r>
      <w:r>
        <w:t>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</w:t>
      </w:r>
      <w:r>
        <w:t xml:space="preserve"> </w:t>
      </w:r>
      <w:proofErr w:type="gramStart"/>
      <w:r>
        <w:t xml:space="preserve">Федерации;  </w:t>
      </w:r>
      <w:r>
        <w:rPr>
          <w:b/>
        </w:rPr>
        <w:t>патриотическое</w:t>
      </w:r>
      <w:proofErr w:type="gramEnd"/>
      <w:r>
        <w:rPr>
          <w:b/>
        </w:rPr>
        <w:t xml:space="preserve"> воспитание</w:t>
      </w:r>
      <w:r>
        <w:t xml:space="preserve">: воспитание любви к своему народу и уважения </w:t>
      </w:r>
      <w:r>
        <w:tab/>
        <w:t xml:space="preserve">к другим народам России, формирование общероссийской культурной идентичности; </w:t>
      </w:r>
    </w:p>
    <w:p w:rsidR="00A171B0" w:rsidRDefault="00681C7C">
      <w:pPr>
        <w:spacing w:after="35" w:line="240" w:lineRule="auto"/>
        <w:ind w:left="-15" w:right="46" w:firstLine="0"/>
      </w:pPr>
      <w:r>
        <w:rPr>
          <w:b/>
        </w:rPr>
        <w:t>духовно-нравственное воспитание</w:t>
      </w:r>
      <w:r>
        <w:t>: воспитание детей на основе духовно-нравственной культуры на</w:t>
      </w:r>
      <w:r>
        <w:t xml:space="preserve">родов России, традиционных религий народов </w:t>
      </w:r>
      <w:r>
        <w:tab/>
        <w:t xml:space="preserve">России, </w:t>
      </w:r>
      <w:r>
        <w:tab/>
        <w:t xml:space="preserve">формирование </w:t>
      </w:r>
      <w:r>
        <w:tab/>
        <w:t xml:space="preserve">традиционных </w:t>
      </w:r>
      <w:r>
        <w:tab/>
        <w:t xml:space="preserve">российских семейных ценностей;  </w:t>
      </w:r>
    </w:p>
    <w:p w:rsidR="00A171B0" w:rsidRDefault="00681C7C">
      <w:pPr>
        <w:spacing w:after="135" w:line="240" w:lineRule="auto"/>
        <w:ind w:left="10" w:right="51" w:firstLine="0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</w:t>
      </w:r>
      <w:r>
        <w:t xml:space="preserve"> отечественного и мирового искусства;  </w:t>
      </w:r>
    </w:p>
    <w:p w:rsidR="00A171B0" w:rsidRDefault="00681C7C">
      <w:pPr>
        <w:spacing w:after="135" w:line="240" w:lineRule="auto"/>
        <w:ind w:left="10" w:right="51" w:firstLine="0"/>
      </w:pPr>
      <w:r>
        <w:rPr>
          <w:b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</w:t>
      </w:r>
      <w:r>
        <w:t>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171B0" w:rsidRDefault="00681C7C">
      <w:pPr>
        <w:spacing w:after="0" w:line="240" w:lineRule="auto"/>
        <w:ind w:left="10" w:right="51" w:firstLine="0"/>
      </w:pPr>
      <w:r>
        <w:rPr>
          <w:b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>
        <w:t xml:space="preserve">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</w:t>
      </w:r>
      <w:r>
        <w:t xml:space="preserve">ой среды, освоение детьми норм безопасного поведения в природной, социальной среде, чрезвычайных ситуациях;  </w:t>
      </w:r>
    </w:p>
    <w:p w:rsidR="00A171B0" w:rsidRDefault="00681C7C">
      <w:pPr>
        <w:spacing w:after="0" w:line="240" w:lineRule="auto"/>
        <w:ind w:left="-15" w:right="48" w:firstLine="0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</w:t>
      </w:r>
      <w:r>
        <w:t xml:space="preserve">х традиционных духовных ценностей;  </w:t>
      </w:r>
    </w:p>
    <w:p w:rsidR="00A171B0" w:rsidRDefault="00681C7C">
      <w:pPr>
        <w:spacing w:after="6" w:line="240" w:lineRule="auto"/>
        <w:ind w:left="-15" w:right="48" w:firstLine="0"/>
      </w:pPr>
      <w:r>
        <w:rPr>
          <w:b/>
        </w:rPr>
        <w:t>познавательное направление воспитания</w:t>
      </w:r>
      <w: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  </w:t>
      </w:r>
    </w:p>
    <w:p w:rsidR="00A171B0" w:rsidRDefault="00681C7C">
      <w:pPr>
        <w:numPr>
          <w:ilvl w:val="0"/>
          <w:numId w:val="6"/>
        </w:numPr>
        <w:spacing w:after="0" w:line="240" w:lineRule="auto"/>
        <w:ind w:right="48"/>
      </w:pPr>
      <w:r>
        <w:rPr>
          <w:b/>
        </w:rPr>
        <w:t>В общем блоке реализации содержан</w:t>
      </w:r>
      <w:r>
        <w:rPr>
          <w:b/>
        </w:rPr>
        <w:t>ия «Мир»</w:t>
      </w:r>
      <w:r>
        <w:t xml:space="preserve">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</w:t>
      </w:r>
      <w:r>
        <w:t>блока «Мир» реализуется в следующих формах: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 защитни</w:t>
      </w:r>
      <w:r>
        <w:t>ками Отечества;</w:t>
      </w:r>
    </w:p>
    <w:p w:rsidR="00A171B0" w:rsidRDefault="00681C7C">
      <w:pPr>
        <w:tabs>
          <w:tab w:val="left" w:pos="567"/>
        </w:tabs>
        <w:spacing w:after="0" w:line="240" w:lineRule="auto"/>
        <w:ind w:right="48" w:firstLine="567"/>
      </w:pPr>
      <w:r>
        <w:t xml:space="preserve">игровые форматы, направленные на знакомство с мировым и общероссийским культурным наследием литературы, изобразительного творчества, театра, балета, кинематографа, мультипликации; </w:t>
      </w:r>
    </w:p>
    <w:p w:rsidR="00A171B0" w:rsidRDefault="00681C7C">
      <w:pPr>
        <w:tabs>
          <w:tab w:val="left" w:pos="567"/>
        </w:tabs>
        <w:spacing w:after="0" w:line="240" w:lineRule="auto"/>
        <w:ind w:right="48" w:firstLine="567"/>
      </w:pPr>
      <w:r>
        <w:t>тематические мероприятия, направленные на формирование куль</w:t>
      </w:r>
      <w:r>
        <w:t>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A171B0" w:rsidRDefault="00681C7C">
      <w:pPr>
        <w:tabs>
          <w:tab w:val="left" w:pos="567"/>
        </w:tabs>
        <w:spacing w:after="0" w:line="240" w:lineRule="auto"/>
        <w:ind w:right="48" w:firstLine="567"/>
      </w:pPr>
      <w:r>
        <w:t xml:space="preserve">события и мероприятия, отражающие ценности созидания и науки: стремление к познанию себя и других людей, </w:t>
      </w:r>
      <w:r>
        <w:t>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конструкторской;</w:t>
      </w:r>
    </w:p>
    <w:p w:rsidR="00A171B0" w:rsidRDefault="00681C7C">
      <w:pPr>
        <w:tabs>
          <w:tab w:val="left" w:pos="567"/>
        </w:tabs>
        <w:spacing w:after="0" w:line="240" w:lineRule="auto"/>
        <w:ind w:right="48" w:firstLine="567"/>
      </w:pPr>
      <w:r>
        <w:t xml:space="preserve">просмотр </w:t>
      </w:r>
      <w:proofErr w:type="spellStart"/>
      <w:r>
        <w:t>науч</w:t>
      </w:r>
      <w:r>
        <w:t>нопопулярных</w:t>
      </w:r>
      <w:proofErr w:type="spellEnd"/>
      <w:r>
        <w:t xml:space="preserve"> фильмов; </w:t>
      </w:r>
    </w:p>
    <w:p w:rsidR="00A171B0" w:rsidRDefault="00681C7C">
      <w:pPr>
        <w:tabs>
          <w:tab w:val="left" w:pos="567"/>
        </w:tabs>
        <w:spacing w:after="0" w:line="240" w:lineRule="auto"/>
        <w:ind w:right="48" w:firstLine="567"/>
      </w:pPr>
      <w: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пространства.  </w:t>
      </w:r>
    </w:p>
    <w:p w:rsidR="00A171B0" w:rsidRDefault="00681C7C">
      <w:pPr>
        <w:numPr>
          <w:ilvl w:val="0"/>
          <w:numId w:val="6"/>
        </w:numPr>
        <w:spacing w:line="240" w:lineRule="auto"/>
        <w:ind w:right="48"/>
      </w:pPr>
      <w:r>
        <w:rPr>
          <w:b/>
        </w:rPr>
        <w:t>В общем блоке реализации содержания «Россия»</w:t>
      </w:r>
      <w:r>
        <w:t xml:space="preserve"> предлагаются пять комплексов м</w:t>
      </w:r>
      <w:r>
        <w:t>ероприятий:</w:t>
      </w:r>
    </w:p>
    <w:p w:rsidR="00A171B0" w:rsidRDefault="00681C7C">
      <w:pPr>
        <w:numPr>
          <w:ilvl w:val="1"/>
          <w:numId w:val="6"/>
        </w:numPr>
        <w:spacing w:line="240" w:lineRule="auto"/>
        <w:ind w:left="0" w:right="48"/>
      </w:pPr>
      <w:r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</w:t>
      </w:r>
      <w:r>
        <w:lastRenderedPageBreak/>
        <w:t>исторической судьбы, памятью предков, передавших любо</w:t>
      </w:r>
      <w:r>
        <w:t xml:space="preserve">вь и уважение к Отечеству, веру в добро и справедливость.  </w:t>
      </w:r>
    </w:p>
    <w:p w:rsidR="00A171B0" w:rsidRDefault="00681C7C">
      <w:pPr>
        <w:spacing w:after="133" w:line="240" w:lineRule="auto"/>
        <w:ind w:right="48" w:firstLine="567"/>
      </w:pPr>
      <w:r>
        <w:t>Формы мероприятий: торжественная церемония подъема (спуска) Государственных флагов Российской Федерации и Республики Татарстан в день открытия (закрытия) смены и в дни государственных праздников Р</w:t>
      </w:r>
      <w:r>
        <w:t xml:space="preserve">оссийской Федерации, а также ежедневные церемонии подъема (спуска) Государственных флагов Российской Федерации и Республики Татарстан;  </w:t>
      </w:r>
    </w:p>
    <w:p w:rsidR="00A171B0" w:rsidRDefault="00681C7C">
      <w:pPr>
        <w:spacing w:after="133" w:line="240" w:lineRule="auto"/>
        <w:ind w:right="48" w:firstLine="567"/>
      </w:pPr>
      <w:r>
        <w:t xml:space="preserve">тематические дни; </w:t>
      </w:r>
    </w:p>
    <w:p w:rsidR="00A171B0" w:rsidRDefault="00681C7C">
      <w:pPr>
        <w:spacing w:after="133" w:line="240" w:lineRule="auto"/>
        <w:ind w:right="48" w:firstLine="567"/>
      </w:pPr>
      <w:r>
        <w:t>использование в работе материалов о цивилизационном наследии России, включающих знания о родной прир</w:t>
      </w:r>
      <w:r>
        <w:t xml:space="preserve">оде, достижения культуры и искусства, изобретения и реализованные масштабные проекты. </w:t>
      </w:r>
    </w:p>
    <w:p w:rsidR="00A171B0" w:rsidRDefault="00681C7C">
      <w:pPr>
        <w:numPr>
          <w:ilvl w:val="1"/>
          <w:numId w:val="6"/>
        </w:numPr>
        <w:spacing w:after="0" w:line="240" w:lineRule="auto"/>
        <w:ind w:left="0" w:right="48"/>
      </w:pPr>
      <w:r>
        <w:t xml:space="preserve"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</w:t>
      </w:r>
    </w:p>
    <w:p w:rsidR="00A171B0" w:rsidRDefault="00681C7C">
      <w:pPr>
        <w:spacing w:after="0" w:line="240" w:lineRule="auto"/>
        <w:ind w:right="48" w:firstLine="0"/>
      </w:pPr>
      <w:r>
        <w:t>Форматы мероприятий: проведение тематических занятий</w:t>
      </w:r>
      <w:r>
        <w:t xml:space="preserve">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деятельность которых направлена на просвещение, сохранение и защиту исторической правды.  </w:t>
      </w:r>
    </w:p>
    <w:p w:rsidR="00A171B0" w:rsidRDefault="00681C7C">
      <w:pPr>
        <w:numPr>
          <w:ilvl w:val="1"/>
          <w:numId w:val="6"/>
        </w:numPr>
        <w:spacing w:line="240" w:lineRule="auto"/>
        <w:ind w:left="0" w:right="48"/>
      </w:pPr>
      <w:r>
        <w:t>Третий компле</w:t>
      </w:r>
      <w:r>
        <w:t>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</w:t>
      </w:r>
      <w:r>
        <w:t>ультуры, языки.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 С целью формирования у детей и подростков гражданского сам</w:t>
      </w:r>
      <w:r>
        <w:t xml:space="preserve">осознания могут проводиться информационные часы и акции.  </w:t>
      </w:r>
    </w:p>
    <w:p w:rsidR="00A171B0" w:rsidRDefault="00681C7C">
      <w:pPr>
        <w:numPr>
          <w:ilvl w:val="1"/>
          <w:numId w:val="6"/>
        </w:numPr>
        <w:spacing w:after="0" w:line="240" w:lineRule="auto"/>
        <w:ind w:left="0" w:right="48"/>
      </w:pPr>
      <w:r>
        <w:t xml:space="preserve">Четвертый комплекс мероприятий связан с русским языком- государственным языком Российской Федерации.  </w:t>
      </w:r>
    </w:p>
    <w:p w:rsidR="00A171B0" w:rsidRDefault="00681C7C">
      <w:pPr>
        <w:spacing w:after="0" w:line="240" w:lineRule="auto"/>
        <w:ind w:right="48" w:firstLine="0"/>
      </w:pPr>
      <w:r>
        <w:t xml:space="preserve">Формы мероприятий: </w:t>
      </w:r>
    </w:p>
    <w:p w:rsidR="00A171B0" w:rsidRDefault="00681C7C">
      <w:pPr>
        <w:spacing w:after="0" w:line="240" w:lineRule="auto"/>
        <w:ind w:right="51" w:firstLine="567"/>
      </w:pPr>
      <w:r>
        <w:t>культурно-просветительские мероприятия, направленные на знакомство с истор</w:t>
      </w:r>
      <w:r>
        <w:t>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России, проекты, включающие игры и акции, связанные с орфографией и пунктуацией, направлен</w:t>
      </w:r>
      <w:r>
        <w:t>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</w:t>
      </w:r>
      <w:r>
        <w:t xml:space="preserve">ями, вдохновляющие на самовыражение, показывают красоту русского слова, отрядные события по мотивам русских народных сказок;  </w:t>
      </w:r>
    </w:p>
    <w:p w:rsidR="00A171B0" w:rsidRDefault="00681C7C">
      <w:pPr>
        <w:spacing w:after="0" w:line="240" w:lineRule="auto"/>
        <w:ind w:right="51" w:firstLine="567"/>
      </w:pPr>
      <w:r>
        <w:lastRenderedPageBreak/>
        <w:t xml:space="preserve">литературные конкурсы, конкурсы чтецов; </w:t>
      </w:r>
    </w:p>
    <w:p w:rsidR="00A171B0" w:rsidRDefault="00681C7C">
      <w:pPr>
        <w:spacing w:after="0" w:line="240" w:lineRule="auto"/>
        <w:ind w:right="51" w:firstLine="567"/>
      </w:pPr>
      <w:r>
        <w:t xml:space="preserve">проекты по собранию русских пословиц и поговорок, крылатых выражений о родстве, дружбе, </w:t>
      </w:r>
      <w:r>
        <w:t xml:space="preserve">верности и других нравственных ориентирах.  </w:t>
      </w:r>
    </w:p>
    <w:p w:rsidR="00A171B0" w:rsidRDefault="00681C7C">
      <w:pPr>
        <w:spacing w:line="240" w:lineRule="auto"/>
        <w:ind w:left="-15" w:right="48" w:firstLine="15"/>
      </w:pPr>
      <w:r>
        <w:t xml:space="preserve">13.5. 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t xml:space="preserve">ресурсов.  </w:t>
      </w:r>
    </w:p>
    <w:p w:rsidR="00A171B0" w:rsidRDefault="00681C7C">
      <w:pPr>
        <w:spacing w:line="240" w:lineRule="auto"/>
        <w:ind w:right="48" w:firstLine="0"/>
      </w:pPr>
      <w:r>
        <w:t xml:space="preserve">Формы мероприятий:  </w:t>
      </w:r>
    </w:p>
    <w:p w:rsidR="00A171B0" w:rsidRDefault="00681C7C">
      <w:pPr>
        <w:spacing w:line="240" w:lineRule="auto"/>
        <w:ind w:right="48" w:firstLine="0"/>
      </w:pPr>
      <w:r>
        <w:t xml:space="preserve">экологические игры, актуализирующие имеющийся опыт и знания детей; </w:t>
      </w:r>
    </w:p>
    <w:p w:rsidR="00A171B0" w:rsidRDefault="00681C7C">
      <w:pPr>
        <w:spacing w:line="240" w:lineRule="auto"/>
        <w:ind w:right="48" w:firstLine="567"/>
      </w:pPr>
      <w:r>
        <w:t xml:space="preserve">беседы об особенностях родного края; </w:t>
      </w:r>
    </w:p>
    <w:p w:rsidR="00A171B0" w:rsidRDefault="00681C7C">
      <w:pPr>
        <w:spacing w:line="240" w:lineRule="auto"/>
        <w:ind w:right="48" w:firstLine="567"/>
      </w:pPr>
      <w:r>
        <w:t>акции, демонстрирующие преимущества раздельного сбора твердых коммунальных отходов, повторного использования, бережно</w:t>
      </w:r>
      <w:r>
        <w:t xml:space="preserve">го отношения к ресурсам: воде, электричеству, которые учат детей минимизировать или ликвидировать вред, наносимый природе; </w:t>
      </w:r>
    </w:p>
    <w:p w:rsidR="00A171B0" w:rsidRDefault="00681C7C">
      <w:pPr>
        <w:spacing w:line="240" w:lineRule="auto"/>
        <w:ind w:right="48" w:firstLine="567"/>
      </w:pPr>
      <w:r>
        <w:t xml:space="preserve">свод экологических правил в отряде и в целом в организации отдыха детей и их оздоровления; </w:t>
      </w:r>
    </w:p>
    <w:p w:rsidR="00A171B0" w:rsidRDefault="00681C7C">
      <w:pPr>
        <w:spacing w:line="240" w:lineRule="auto"/>
        <w:ind w:right="48" w:firstLine="567"/>
      </w:pPr>
      <w:r>
        <w:t>конкурс рисунков, плакатов, на экологиче</w:t>
      </w:r>
      <w:r>
        <w:t xml:space="preserve">скую тематику.  </w:t>
      </w:r>
    </w:p>
    <w:p w:rsidR="00A171B0" w:rsidRDefault="00681C7C">
      <w:pPr>
        <w:spacing w:after="11" w:line="240" w:lineRule="auto"/>
        <w:ind w:left="-15" w:right="48" w:firstLine="15"/>
      </w:pPr>
      <w:r>
        <w:rPr>
          <w:b/>
        </w:rPr>
        <w:t>14. Общий блок реализации содержания «Человек»</w:t>
      </w:r>
      <w:r>
        <w:t xml:space="preserve"> отражает комплекс мероприятий, направленных на воспитание культуры здорового образа жизни, личной и общественной безопасности.  </w:t>
      </w:r>
    </w:p>
    <w:p w:rsidR="00A171B0" w:rsidRDefault="00681C7C">
      <w:pPr>
        <w:spacing w:after="0" w:line="240" w:lineRule="auto"/>
        <w:ind w:left="-15" w:right="0" w:firstLine="15"/>
      </w:pPr>
      <w:r>
        <w:rPr>
          <w:b/>
        </w:rPr>
        <w:t xml:space="preserve">Реализация воспитательного потенциала данного блока предусматривает:  </w:t>
      </w:r>
    </w:p>
    <w:p w:rsidR="00A171B0" w:rsidRDefault="00681C7C">
      <w:pPr>
        <w:spacing w:after="6" w:line="240" w:lineRule="auto"/>
        <w:ind w:left="-15" w:right="46" w:firstLine="582"/>
      </w:pPr>
      <w:r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</w:t>
      </w:r>
      <w:r>
        <w:t xml:space="preserve">тей к занятиям физкультурой и спортом;  </w:t>
      </w:r>
    </w:p>
    <w:p w:rsidR="00A171B0" w:rsidRDefault="00681C7C">
      <w:pPr>
        <w:spacing w:after="6" w:line="240" w:lineRule="auto"/>
        <w:ind w:left="-15" w:right="46" w:firstLine="582"/>
      </w:pPr>
      <w: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r>
        <w:tab/>
        <w:t xml:space="preserve">травли в детской </w:t>
      </w:r>
      <w:r>
        <w:tab/>
        <w:t>и подростковой среде, психолого-педагогическое сопровожде</w:t>
      </w:r>
      <w:r>
        <w:t xml:space="preserve">ние воспитательного процесса в организации; проведение целенаправленной работы всего педагогического коллектива по </w:t>
      </w:r>
      <w:r>
        <w:tab/>
        <w:t>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A171B0" w:rsidRDefault="00681C7C">
      <w:pPr>
        <w:spacing w:after="6" w:line="240" w:lineRule="auto"/>
        <w:ind w:left="-15" w:right="46" w:firstLine="582"/>
      </w:pPr>
      <w:r>
        <w:t xml:space="preserve"> </w:t>
      </w:r>
      <w:r>
        <w:t xml:space="preserve">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</w:t>
      </w:r>
      <w:r>
        <w:t xml:space="preserve">, правилами поведения при массовом скоплении людей; </w:t>
      </w:r>
    </w:p>
    <w:p w:rsidR="00A171B0" w:rsidRDefault="00681C7C">
      <w:pPr>
        <w:spacing w:after="6" w:line="240" w:lineRule="auto"/>
        <w:ind w:left="-15" w:right="46" w:firstLine="582"/>
      </w:pPr>
      <w:r>
        <w:t>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</w:t>
      </w:r>
      <w:r>
        <w:t xml:space="preserve">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</w:t>
      </w:r>
      <w:r>
        <w:lastRenderedPageBreak/>
        <w:t>движения, противопожарной безопасность, гражданской обороны, антит</w:t>
      </w:r>
      <w:r>
        <w:t xml:space="preserve">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 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 </w:t>
      </w:r>
    </w:p>
    <w:p w:rsidR="00A171B0" w:rsidRDefault="00681C7C">
      <w:pPr>
        <w:spacing w:after="6" w:line="240" w:lineRule="auto"/>
        <w:ind w:left="-15" w:right="46" w:firstLine="582"/>
      </w:pPr>
      <w:r>
        <w:t>игры, пр</w:t>
      </w:r>
      <w:r>
        <w:t>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A171B0" w:rsidRDefault="00681C7C">
      <w:pPr>
        <w:spacing w:after="6" w:line="240" w:lineRule="auto"/>
        <w:ind w:left="-15" w:right="46" w:firstLine="582"/>
      </w:pPr>
      <w:r>
        <w:t>подготовка детей и подростков к осознанному выбору жизненного пу</w:t>
      </w:r>
      <w:r>
        <w:t>ти с ориентацией на создание крепкой и счастливой семьи с использованием различных игр и мероприятий.</w:t>
      </w:r>
    </w:p>
    <w:p w:rsidR="00A171B0" w:rsidRDefault="00681C7C">
      <w:pPr>
        <w:spacing w:after="6" w:line="240" w:lineRule="auto"/>
        <w:ind w:right="46" w:firstLine="0"/>
      </w:pPr>
      <w:r>
        <w:rPr>
          <w:b/>
        </w:rPr>
        <w:t>15.</w:t>
      </w:r>
      <w:r>
        <w:rPr>
          <w:b/>
          <w:szCs w:val="28"/>
          <w:lang w:eastAsia="en-US"/>
        </w:rPr>
        <w:t xml:space="preserve"> Инвариантные общие содержательные модули</w:t>
      </w:r>
      <w:r>
        <w:t xml:space="preserve">  </w:t>
      </w:r>
    </w:p>
    <w:p w:rsidR="00A171B0" w:rsidRDefault="00681C7C">
      <w:pPr>
        <w:spacing w:after="184" w:line="259" w:lineRule="auto"/>
        <w:ind w:left="1940" w:right="0" w:hanging="10"/>
        <w:jc w:val="left"/>
      </w:pPr>
      <w:r>
        <w:rPr>
          <w:b/>
        </w:rPr>
        <w:t>15.1. Модуль «Спортивно-оздоровительная работа».</w:t>
      </w:r>
      <w:r>
        <w:t xml:space="preserve">  </w:t>
      </w:r>
    </w:p>
    <w:p w:rsidR="00A171B0" w:rsidRDefault="00681C7C">
      <w:pPr>
        <w:spacing w:line="240" w:lineRule="auto"/>
        <w:ind w:left="-15" w:right="48" w:firstLine="582"/>
      </w:pPr>
      <w:r>
        <w:t>Спортивно-оздоровительная работа в организации отдыха де</w:t>
      </w:r>
      <w:r>
        <w:t xml:space="preserve">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</w:t>
      </w:r>
      <w:proofErr w:type="gramStart"/>
      <w:r>
        <w:t>посредством:  физкультурно</w:t>
      </w:r>
      <w:proofErr w:type="gramEnd"/>
      <w:r>
        <w:t>-оздоровительных занятий, которые проводятся с детьми по график</w:t>
      </w:r>
      <w:r>
        <w:t xml:space="preserve">у, максимально на открытых площадках; </w:t>
      </w:r>
    </w:p>
    <w:p w:rsidR="00A171B0" w:rsidRDefault="00681C7C">
      <w:pPr>
        <w:spacing w:line="240" w:lineRule="auto"/>
        <w:ind w:left="-15" w:right="48" w:firstLine="582"/>
      </w:pPr>
      <w:r>
        <w:rPr>
          <w:rFonts w:ascii="Calibri" w:eastAsia="Calibri" w:hAnsi="Calibri" w:cs="Calibri"/>
          <w:sz w:val="22"/>
        </w:rPr>
        <w:tab/>
      </w:r>
      <w:r>
        <w:t xml:space="preserve">дополнительных </w:t>
      </w:r>
      <w:r>
        <w:tab/>
        <w:t xml:space="preserve">общеразвивающих </w:t>
      </w:r>
      <w:r>
        <w:tab/>
        <w:t xml:space="preserve">программ </w:t>
      </w:r>
      <w:r>
        <w:tab/>
        <w:t xml:space="preserve">физкультурно-спортивной направленности, обеспечивающих систематические занятия спортом в условиях физкультурно-спортивных объединений; </w:t>
      </w:r>
    </w:p>
    <w:p w:rsidR="00A171B0" w:rsidRDefault="00681C7C">
      <w:pPr>
        <w:spacing w:line="240" w:lineRule="auto"/>
        <w:ind w:left="-15" w:right="48" w:firstLine="582"/>
      </w:pPr>
      <w:r>
        <w:t xml:space="preserve">различных видов гимнастик, утренней вариативной зарядки (спортивная, танцевальная, беговая, игровая);  </w:t>
      </w:r>
    </w:p>
    <w:p w:rsidR="00A171B0" w:rsidRDefault="00681C7C">
      <w:pPr>
        <w:spacing w:line="240" w:lineRule="auto"/>
        <w:ind w:left="-15" w:right="48" w:firstLine="582"/>
      </w:pPr>
      <w:r>
        <w:t xml:space="preserve">динамических пауз в организации образовательной деятельности и режимных моментов; </w:t>
      </w:r>
    </w:p>
    <w:p w:rsidR="00A171B0" w:rsidRDefault="00681C7C">
      <w:pPr>
        <w:spacing w:line="240" w:lineRule="auto"/>
        <w:ind w:left="-15" w:right="48" w:firstLine="582"/>
      </w:pPr>
      <w:r>
        <w:t>спортивно-массовых мероприятий, предполагающих спартакиады, спортивны</w:t>
      </w:r>
      <w:r>
        <w:t xml:space="preserve">е соревнования, праздники, викторины, конкурсы;  </w:t>
      </w:r>
    </w:p>
    <w:p w:rsidR="00A171B0" w:rsidRDefault="00681C7C">
      <w:pPr>
        <w:spacing w:line="240" w:lineRule="auto"/>
        <w:ind w:left="-15" w:right="48" w:firstLine="582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</w:t>
      </w:r>
      <w:r>
        <w:t>-</w:t>
      </w:r>
      <w:proofErr w:type="spellStart"/>
      <w:proofErr w:type="gramStart"/>
      <w:r>
        <w:t>питание.рф</w:t>
      </w:r>
      <w:proofErr w:type="spellEnd"/>
      <w:proofErr w:type="gramEnd"/>
      <w:r>
        <w:t xml:space="preserve">».  </w:t>
      </w:r>
    </w:p>
    <w:p w:rsidR="00A171B0" w:rsidRDefault="00681C7C">
      <w:pPr>
        <w:spacing w:line="240" w:lineRule="auto"/>
        <w:ind w:left="-15" w:right="48" w:firstLine="582"/>
      </w:pPr>
      <w:r>
        <w:t xml:space="preserve">Спортивно-оздоровительная работа строится во взаимодействии с медицинским персоналом с учетом возраста детей и показателей здоровья.  </w:t>
      </w:r>
    </w:p>
    <w:p w:rsidR="00A171B0" w:rsidRDefault="00681C7C">
      <w:pPr>
        <w:spacing w:after="128" w:line="259" w:lineRule="auto"/>
        <w:ind w:left="804" w:right="1" w:hanging="10"/>
        <w:jc w:val="center"/>
      </w:pPr>
      <w:r>
        <w:rPr>
          <w:b/>
        </w:rPr>
        <w:t>15.2. Модуль «Культура России».</w:t>
      </w:r>
      <w:r>
        <w:t xml:space="preserve"> </w:t>
      </w:r>
    </w:p>
    <w:p w:rsidR="00A171B0" w:rsidRDefault="00681C7C">
      <w:pPr>
        <w:spacing w:after="53" w:line="240" w:lineRule="auto"/>
        <w:ind w:left="10" w:right="51" w:firstLine="55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</w:t>
      </w:r>
      <w:r>
        <w:t xml:space="preserve">ных российских </w:t>
      </w:r>
      <w:proofErr w:type="spellStart"/>
      <w:r>
        <w:t>духовнонравственных</w:t>
      </w:r>
      <w:proofErr w:type="spellEnd"/>
      <w:r>
        <w:t xml:space="preserve">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 Вос</w:t>
      </w:r>
      <w:r>
        <w:t xml:space="preserve">питательная работа </w:t>
      </w:r>
      <w:r>
        <w:lastRenderedPageBreak/>
        <w:t>предполагает просмотр отечественных кинофильмов, спектаклей. 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t>Культур</w:t>
      </w:r>
      <w:r>
        <w:t>а.РФ</w:t>
      </w:r>
      <w:proofErr w:type="spellEnd"/>
      <w:r>
        <w:t xml:space="preserve">», Национальная электронная библиотека, Национальная электронная детская библиотека, Президентская библиотека и других.  </w:t>
      </w:r>
    </w:p>
    <w:p w:rsidR="00A171B0" w:rsidRDefault="00681C7C">
      <w:pPr>
        <w:spacing w:after="35" w:line="240" w:lineRule="auto"/>
        <w:ind w:left="-15" w:right="46" w:firstLine="1529"/>
      </w:pPr>
      <w:r>
        <w:rPr>
          <w:b/>
        </w:rPr>
        <w:t>15.3. Модуль «Психолого-педагогическое сопровождение».</w:t>
      </w:r>
      <w:r>
        <w:t xml:space="preserve"> Психолого-педагогическое сопровождение осуществляется при наличии в штате о</w:t>
      </w:r>
      <w:r>
        <w:t xml:space="preserve">рганизации отдыха детей и их оздоровления педагога-психолога и включает </w:t>
      </w:r>
      <w:r>
        <w:tab/>
        <w:t xml:space="preserve">в себя описание работы педагога-психолога (структурного подразделения </w:t>
      </w:r>
      <w:r>
        <w:tab/>
        <w:t xml:space="preserve">оказания </w:t>
      </w:r>
      <w:r>
        <w:tab/>
        <w:t>психолого-педагогической помощи организации отдыха детей и их оздоровления), которая базируется на соб</w:t>
      </w:r>
      <w:r>
        <w:t>людении профессиональных принципов сообщества педагогов-психологов. 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</w:t>
      </w:r>
      <w:r>
        <w:t>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формирование коммуникативных навыков в разновозрастной среде и с</w:t>
      </w:r>
      <w:r>
        <w:t xml:space="preserve">реде сверстников; поддержка детских объединений. Формы психолого-педагогического </w:t>
      </w:r>
      <w:r>
        <w:tab/>
        <w:t xml:space="preserve">сопровождения: консультирование, диагностика, коррекционно-развивающая работа, профилактика, просвещение. </w:t>
      </w:r>
    </w:p>
    <w:p w:rsidR="00A171B0" w:rsidRDefault="00681C7C">
      <w:pPr>
        <w:spacing w:after="126" w:line="259" w:lineRule="auto"/>
        <w:ind w:right="0" w:hanging="10"/>
        <w:jc w:val="center"/>
      </w:pPr>
      <w:r>
        <w:rPr>
          <w:b/>
        </w:rPr>
        <w:t>15.4. Модуль «Детское самоуправление».</w:t>
      </w:r>
    </w:p>
    <w:p w:rsidR="00A171B0" w:rsidRDefault="00681C7C">
      <w:pPr>
        <w:spacing w:after="135" w:line="240" w:lineRule="auto"/>
        <w:ind w:left="10" w:right="51" w:hanging="10"/>
      </w:pPr>
      <w:r>
        <w:t>15.4.1. На уровне организаци</w:t>
      </w:r>
      <w:r>
        <w:t>и отдыха детей и их оздоровления: самоуправление в организации отдыха детей и их оздоровления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</w:t>
      </w:r>
      <w:r>
        <w:t xml:space="preserve">ы дела.  </w:t>
      </w:r>
    </w:p>
    <w:p w:rsidR="00A171B0" w:rsidRDefault="00681C7C">
      <w:pPr>
        <w:spacing w:after="0" w:line="240" w:lineRule="auto"/>
        <w:ind w:left="-15" w:right="48" w:firstLine="0"/>
      </w:pPr>
      <w:r>
        <w:t>15.4.2.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</w:t>
      </w:r>
      <w:r>
        <w:t xml:space="preserve">тдыха детей и их оздоровления.  </w:t>
      </w:r>
    </w:p>
    <w:p w:rsidR="00A171B0" w:rsidRDefault="00681C7C">
      <w:pPr>
        <w:spacing w:after="4" w:line="240" w:lineRule="auto"/>
        <w:ind w:left="-15" w:right="48" w:firstLine="0"/>
      </w:pPr>
      <w:r>
        <w:t>15.4.3.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</w:t>
      </w:r>
      <w:r>
        <w:t xml:space="preserve">сть в воспитательных целях.  </w:t>
      </w:r>
    </w:p>
    <w:p w:rsidR="00A171B0" w:rsidRDefault="00681C7C">
      <w:pPr>
        <w:spacing w:line="240" w:lineRule="auto"/>
        <w:ind w:left="-15" w:right="48" w:firstLine="582"/>
      </w:pPr>
      <w:r>
        <w:t xml:space="preserve">Система проявлений активной жизненной позиции и поощрения социальной успешности детей строится на </w:t>
      </w:r>
      <w:proofErr w:type="gramStart"/>
      <w:r>
        <w:t>принципах:  публичности</w:t>
      </w:r>
      <w:proofErr w:type="gramEnd"/>
      <w:r>
        <w:t>, открытости поощрений (информирование всех детей о награждении, проведение награждений в присутствии зна</w:t>
      </w:r>
      <w:r>
        <w:t xml:space="preserve">чительного числа детей);  </w:t>
      </w:r>
    </w:p>
    <w:p w:rsidR="00A171B0" w:rsidRDefault="00681C7C">
      <w:pPr>
        <w:spacing w:line="240" w:lineRule="auto"/>
        <w:ind w:left="-15" w:right="48" w:firstLine="582"/>
      </w:pPr>
      <w:r>
        <w:lastRenderedPageBreak/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</w:t>
      </w:r>
    </w:p>
    <w:p w:rsidR="00A171B0" w:rsidRDefault="00681C7C">
      <w:pPr>
        <w:spacing w:line="240" w:lineRule="auto"/>
        <w:ind w:left="-15" w:right="48" w:firstLine="582"/>
      </w:pPr>
      <w:r>
        <w:t>прозрачности правил поощрения (наличие положения</w:t>
      </w:r>
      <w:r>
        <w:t xml:space="preserve"> о награждениях, соблюдение справедливости при выдвижении кандидатур);  </w:t>
      </w:r>
    </w:p>
    <w:p w:rsidR="00A171B0" w:rsidRDefault="00681C7C">
      <w:pPr>
        <w:spacing w:line="240" w:lineRule="auto"/>
        <w:ind w:left="-15" w:right="48" w:firstLine="724"/>
      </w:pPr>
      <w:r>
        <w:t>регулирования частоты награждений (недопущение избыточности в поощрениях, чрезмерно больших групп поощряемых</w:t>
      </w:r>
      <w:proofErr w:type="gramStart"/>
      <w:r>
        <w:t>);  сочетания</w:t>
      </w:r>
      <w:proofErr w:type="gramEnd"/>
      <w:r>
        <w:t xml:space="preserve"> индивидуального и коллективного поощрения в целях стимулирования индивидуальной и коллективной активности детей, преодоления межличнос</w:t>
      </w:r>
      <w:r>
        <w:t xml:space="preserve">тных противоречий между детьми, получившими и не получившими награды; </w:t>
      </w:r>
    </w:p>
    <w:p w:rsidR="00A171B0" w:rsidRDefault="00681C7C">
      <w:pPr>
        <w:spacing w:line="240" w:lineRule="auto"/>
        <w:ind w:left="-15" w:right="48" w:firstLine="582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  </w:t>
      </w:r>
    </w:p>
    <w:p w:rsidR="00A171B0" w:rsidRDefault="00681C7C">
      <w:pPr>
        <w:spacing w:line="240" w:lineRule="auto"/>
        <w:ind w:left="-15" w:right="48" w:firstLine="582"/>
      </w:pPr>
      <w:r>
        <w:t>Система поощрения в организации отдыха детей и их оздоровл</w:t>
      </w:r>
      <w:r>
        <w:t xml:space="preserve">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 </w:t>
      </w:r>
    </w:p>
    <w:p w:rsidR="00A171B0" w:rsidRDefault="00681C7C">
      <w:pPr>
        <w:spacing w:line="240" w:lineRule="auto"/>
        <w:ind w:left="-15" w:right="48"/>
      </w:pPr>
      <w:r>
        <w:t>Поощрения социальной успешности и проявлений активной жизненной позиции детей будет происход</w:t>
      </w:r>
      <w:r>
        <w:t xml:space="preserve">ить на организационном уровне. На социальном уровне представляет собой: вручение наград, дипломов за участие и победу в конкурсных мероприятиях, публичные поощрения отрядных и индивидуальных достижений; размещение фотографий в официальных социальных сетях </w:t>
      </w:r>
      <w:r>
        <w:t xml:space="preserve">организации отдыха детей и их оздоровления; на эмоциональном уровне как создание ситуации успеха ребенка, которая формирует позитивную мотивацию и самооценку.  </w:t>
      </w:r>
    </w:p>
    <w:p w:rsidR="00A171B0" w:rsidRDefault="00681C7C">
      <w:pPr>
        <w:spacing w:after="129" w:line="259" w:lineRule="auto"/>
        <w:ind w:right="0" w:firstLine="567"/>
        <w:jc w:val="center"/>
      </w:pPr>
      <w:r>
        <w:rPr>
          <w:b/>
        </w:rPr>
        <w:t>15.5. Модуль «Инклюзивное пространство».</w:t>
      </w:r>
    </w:p>
    <w:p w:rsidR="00A171B0" w:rsidRDefault="00681C7C">
      <w:pPr>
        <w:spacing w:line="240" w:lineRule="auto"/>
        <w:ind w:right="48" w:firstLine="567"/>
      </w:pPr>
      <w:r>
        <w:t xml:space="preserve">Инклюзивное образовательное пространство строится как </w:t>
      </w:r>
      <w:r>
        <w:t>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</w:t>
      </w:r>
      <w:r>
        <w:t xml:space="preserve">транства создаются особые условия: организационное обеспечение (нормативно-правовая база); </w:t>
      </w:r>
    </w:p>
    <w:p w:rsidR="00A171B0" w:rsidRDefault="00681C7C">
      <w:pPr>
        <w:spacing w:line="240" w:lineRule="auto"/>
        <w:ind w:right="48" w:firstLine="567"/>
      </w:pPr>
      <w:r>
        <w:t xml:space="preserve">материально-техническое обеспечение, включая архитектурную доступность; </w:t>
      </w:r>
    </w:p>
    <w:p w:rsidR="00A171B0" w:rsidRDefault="00681C7C">
      <w:pPr>
        <w:spacing w:line="240" w:lineRule="auto"/>
        <w:ind w:right="48" w:firstLine="567"/>
      </w:pPr>
      <w:r>
        <w:t>кадровое обеспечение, в том числе комплексное психолого-педагогическое сопровождение ребенк</w:t>
      </w:r>
      <w:r>
        <w:t xml:space="preserve">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 </w:t>
      </w:r>
    </w:p>
    <w:p w:rsidR="00A171B0" w:rsidRDefault="00681C7C">
      <w:pPr>
        <w:spacing w:line="240" w:lineRule="auto"/>
        <w:ind w:right="48" w:firstLine="567"/>
      </w:pPr>
      <w:r>
        <w:t xml:space="preserve">Специальными задачами </w:t>
      </w:r>
      <w:r>
        <w:t xml:space="preserve">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</w:t>
      </w:r>
      <w:r>
        <w:lastRenderedPageBreak/>
        <w:t>интеграции в организации отдыха детей и их оздоровления; формирование доброжелат</w:t>
      </w:r>
      <w:r>
        <w:t xml:space="preserve">ельного отношения к детям и их семьям со стороны всех участников воспитательного процесса; </w:t>
      </w:r>
    </w:p>
    <w:p w:rsidR="00A171B0" w:rsidRDefault="00681C7C">
      <w:pPr>
        <w:spacing w:line="240" w:lineRule="auto"/>
        <w:ind w:right="48" w:firstLine="567"/>
      </w:pPr>
      <w:r>
        <w:t xml:space="preserve">построение воспитательной работы с учетом индивидуальных особенностей и возможностей каждого ребенка. При организации воспитания детей с ОВЗ, инвалидностью следует </w:t>
      </w:r>
      <w:r>
        <w:t xml:space="preserve">ориентироваться на: 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A171B0" w:rsidRDefault="00681C7C">
      <w:pPr>
        <w:spacing w:line="240" w:lineRule="auto"/>
        <w:ind w:right="48" w:firstLine="567"/>
      </w:pPr>
      <w:r>
        <w:t>создание оптимальных условий совместного воспитания детей</w:t>
      </w:r>
      <w:r>
        <w:t xml:space="preserve">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</w:t>
      </w:r>
      <w:r>
        <w:t xml:space="preserve">логов; </w:t>
      </w:r>
    </w:p>
    <w:p w:rsidR="00A171B0" w:rsidRDefault="00681C7C">
      <w:pPr>
        <w:spacing w:line="240" w:lineRule="auto"/>
        <w:ind w:right="48" w:firstLine="567"/>
      </w:pPr>
      <w:r>
        <w:t xml:space="preserve">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t xml:space="preserve"> обучающихся с особыми образовательными потребностями. Ключевым условием создания инклюзивного пространства является равноправное включение в общий воспитательный процесс всех уч</w:t>
      </w:r>
      <w:r>
        <w:t xml:space="preserve">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педагогов-психологов).  </w:t>
      </w:r>
    </w:p>
    <w:p w:rsidR="00A171B0" w:rsidRDefault="00681C7C">
      <w:pPr>
        <w:spacing w:after="128" w:line="240" w:lineRule="auto"/>
        <w:ind w:right="1" w:firstLine="567"/>
        <w:jc w:val="center"/>
      </w:pPr>
      <w:r>
        <w:rPr>
          <w:b/>
        </w:rPr>
        <w:t xml:space="preserve">15.6. Модуль «Профориентация». </w:t>
      </w:r>
    </w:p>
    <w:p w:rsidR="00A171B0" w:rsidRDefault="00681C7C">
      <w:pPr>
        <w:spacing w:after="4" w:line="240" w:lineRule="auto"/>
        <w:ind w:right="48" w:firstLine="567"/>
      </w:pPr>
      <w:r>
        <w:t>Воспитательная деятельность по профориентации включает в с</w:t>
      </w:r>
      <w:r>
        <w:t xml:space="preserve">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 </w:t>
      </w:r>
      <w:proofErr w:type="spellStart"/>
      <w:r>
        <w:t>профориентационные</w:t>
      </w:r>
      <w:proofErr w:type="spellEnd"/>
      <w:r>
        <w:t xml:space="preserve"> игры: расширяющие знания детей о типах профессий, о способах выбора профессий, о дост</w:t>
      </w:r>
      <w:r>
        <w:t xml:space="preserve">оинствах и недостатках той или иной интересной детям профессиональной деятельности познакомиться с профессиями, получить представление об их специфике. </w:t>
      </w:r>
    </w:p>
    <w:p w:rsidR="00A171B0" w:rsidRDefault="00681C7C">
      <w:pPr>
        <w:spacing w:after="4" w:line="240" w:lineRule="auto"/>
        <w:ind w:right="48" w:firstLine="567"/>
      </w:pPr>
      <w:r>
        <w:t xml:space="preserve"> </w:t>
      </w:r>
    </w:p>
    <w:p w:rsidR="00A171B0" w:rsidRDefault="00681C7C">
      <w:pPr>
        <w:spacing w:after="0" w:line="240" w:lineRule="auto"/>
        <w:ind w:right="0" w:firstLine="0"/>
        <w:jc w:val="center"/>
      </w:pPr>
      <w:r>
        <w:rPr>
          <w:b/>
        </w:rPr>
        <w:t>15.7. Модуль «Коллективная социально значимая деятельность в Движении Первых».</w:t>
      </w:r>
    </w:p>
    <w:p w:rsidR="00A171B0" w:rsidRDefault="00681C7C">
      <w:pPr>
        <w:spacing w:after="0" w:line="240" w:lineRule="auto"/>
        <w:ind w:left="-15" w:right="48"/>
      </w:pPr>
      <w:r>
        <w:t xml:space="preserve">Тематический День </w:t>
      </w:r>
      <w:r>
        <w:t>Первых Встреча с успешными активистами Движения Первых —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ровесника.</w:t>
      </w:r>
    </w:p>
    <w:p w:rsidR="00A171B0" w:rsidRDefault="00A171B0">
      <w:pPr>
        <w:spacing w:after="0" w:line="240" w:lineRule="auto"/>
        <w:ind w:left="-15" w:right="48"/>
      </w:pPr>
    </w:p>
    <w:p w:rsidR="00A171B0" w:rsidRDefault="00681C7C">
      <w:pPr>
        <w:spacing w:after="0" w:line="240" w:lineRule="auto"/>
        <w:ind w:right="48" w:firstLine="0"/>
      </w:pPr>
      <w:r>
        <w:t xml:space="preserve">16. </w:t>
      </w:r>
      <w:r>
        <w:t xml:space="preserve">Вариативные содержательные модули.  </w:t>
      </w:r>
    </w:p>
    <w:p w:rsidR="00A171B0" w:rsidRDefault="00681C7C">
      <w:pPr>
        <w:spacing w:after="0" w:line="240" w:lineRule="auto"/>
        <w:ind w:right="48" w:firstLine="567"/>
        <w:jc w:val="center"/>
        <w:rPr>
          <w:b/>
        </w:rPr>
      </w:pPr>
      <w:r>
        <w:rPr>
          <w:b/>
        </w:rPr>
        <w:t>16.1. Модуль «Экскурсии и походы».</w:t>
      </w:r>
    </w:p>
    <w:p w:rsidR="00A171B0" w:rsidRDefault="00681C7C">
      <w:pPr>
        <w:spacing w:after="0" w:line="240" w:lineRule="auto"/>
        <w:ind w:right="51" w:firstLine="0"/>
      </w:pPr>
      <w:r>
        <w:t>Для детей и подростков организуются тематические экскурсии: экскурсии по памятным местам, в музей, в театр. На экскурсиях создаются благоприятные условия для воспитания у детей самосто</w:t>
      </w:r>
      <w:r>
        <w:t xml:space="preserve">ятельности и ответственности, формирования у них навыков безопасного поведения в городской среде, </w:t>
      </w:r>
      <w:proofErr w:type="spellStart"/>
      <w:r>
        <w:lastRenderedPageBreak/>
        <w:t>самообслуживающего</w:t>
      </w:r>
      <w:proofErr w:type="spellEnd"/>
      <w:r>
        <w:t xml:space="preserve"> труда, обучения рациональному использованию своего времени, сил и имущества.  </w:t>
      </w:r>
    </w:p>
    <w:p w:rsidR="00A171B0" w:rsidRDefault="00681C7C">
      <w:pPr>
        <w:spacing w:after="0" w:line="240" w:lineRule="auto"/>
        <w:ind w:right="48" w:firstLine="567"/>
      </w:pPr>
      <w:r>
        <w:t>При планировании и реализации содержания программы воспитате</w:t>
      </w:r>
      <w:r>
        <w:t>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 При планиров</w:t>
      </w:r>
      <w:r>
        <w:t xml:space="preserve">ании и реализации содержания Программы используются следующие уровни воспитательной работы: </w:t>
      </w:r>
    </w:p>
    <w:p w:rsidR="00A171B0" w:rsidRDefault="00681C7C">
      <w:pPr>
        <w:spacing w:after="0" w:line="240" w:lineRule="auto"/>
        <w:ind w:right="48" w:firstLine="567"/>
      </w:pPr>
      <w:r>
        <w:t xml:space="preserve">16.1. </w:t>
      </w:r>
      <w:proofErr w:type="spellStart"/>
      <w:r>
        <w:t>Общелагерный</w:t>
      </w:r>
      <w:proofErr w:type="spellEnd"/>
      <w: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</w:t>
      </w:r>
      <w:r>
        <w:t>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</w:t>
      </w:r>
      <w:r>
        <w:t xml:space="preserve">ый компонент.  </w:t>
      </w:r>
    </w:p>
    <w:p w:rsidR="00A171B0" w:rsidRDefault="00681C7C">
      <w:pPr>
        <w:spacing w:line="240" w:lineRule="auto"/>
        <w:ind w:right="48" w:firstLine="567"/>
      </w:pPr>
      <w:r>
        <w:t xml:space="preserve">16.2. </w:t>
      </w:r>
      <w:proofErr w:type="spellStart"/>
      <w:r>
        <w:t>Межотрядный</w:t>
      </w:r>
      <w:proofErr w:type="spellEnd"/>
      <w:r>
        <w:t xml:space="preserve"> уровень, который позволяет расширить спектр коммуникативного пространства для ребенка. </w:t>
      </w:r>
    </w:p>
    <w:p w:rsidR="00A171B0" w:rsidRDefault="00681C7C">
      <w:pPr>
        <w:spacing w:after="0" w:line="240" w:lineRule="auto"/>
        <w:ind w:right="48" w:firstLine="567"/>
      </w:pPr>
      <w:r>
        <w:t>События организуются исходя из возрастных особенностей и предполагают реализацию содержания по нескольким отрядам (дружинам). Одной из</w:t>
      </w:r>
      <w:r>
        <w:t xml:space="preserve"> эффективных и универсальных форм работы на данном уровне является </w:t>
      </w:r>
      <w:proofErr w:type="spellStart"/>
      <w:r>
        <w:t>гостевание</w:t>
      </w:r>
      <w:proofErr w:type="spellEnd"/>
      <w: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  </w:t>
      </w:r>
    </w:p>
    <w:p w:rsidR="00A171B0" w:rsidRDefault="00681C7C">
      <w:pPr>
        <w:spacing w:after="0" w:line="240" w:lineRule="auto"/>
        <w:ind w:right="48" w:firstLine="567"/>
      </w:pPr>
      <w:r>
        <w:t>16.3. Групповой уровень, который соотноситс</w:t>
      </w:r>
      <w:r>
        <w:t xml:space="preserve">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</w:t>
      </w:r>
      <w:r>
        <w:t xml:space="preserve">совместной деятельности.  </w:t>
      </w:r>
    </w:p>
    <w:p w:rsidR="00A171B0" w:rsidRDefault="00681C7C">
      <w:pPr>
        <w:spacing w:line="240" w:lineRule="auto"/>
        <w:ind w:right="48" w:firstLine="567"/>
      </w:pPr>
      <w:r>
        <w:t>16.4. 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</w:t>
      </w:r>
      <w:r>
        <w:t xml:space="preserve">дусматривает: </w:t>
      </w:r>
    </w:p>
    <w:p w:rsidR="00A171B0" w:rsidRDefault="00681C7C">
      <w:pPr>
        <w:spacing w:line="240" w:lineRule="auto"/>
        <w:ind w:right="48" w:firstLine="567"/>
      </w:pPr>
      <w:r>
        <w:t xml:space="preserve">- планирование и проведение отрядной деятельности; </w:t>
      </w:r>
    </w:p>
    <w:p w:rsidR="00A171B0" w:rsidRDefault="00681C7C">
      <w:pPr>
        <w:spacing w:line="240" w:lineRule="auto"/>
        <w:ind w:right="48" w:firstLine="567"/>
      </w:pPr>
      <w:r>
        <w:t xml:space="preserve">-поддержку активной позиции каждого ребенка, предоставления им возможности обсуждения и принятия решений, создание благоприятной среды для общения; </w:t>
      </w:r>
    </w:p>
    <w:p w:rsidR="00A171B0" w:rsidRDefault="00681C7C">
      <w:pPr>
        <w:spacing w:line="240" w:lineRule="auto"/>
        <w:ind w:right="48" w:firstLine="567"/>
      </w:pPr>
      <w:r>
        <w:t>-доверительное общение и поддержку детей</w:t>
      </w:r>
      <w:r>
        <w:t xml:space="preserve"> в решении проблем, конфликтных ситуаций; </w:t>
      </w:r>
    </w:p>
    <w:p w:rsidR="00A171B0" w:rsidRDefault="00681C7C">
      <w:pPr>
        <w:spacing w:line="240" w:lineRule="auto"/>
        <w:ind w:right="48" w:firstLine="567"/>
      </w:pPr>
      <w:r>
        <w:t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</w:t>
      </w:r>
      <w:r>
        <w:t xml:space="preserve">их наставником, задающим образцы поведения; </w:t>
      </w:r>
    </w:p>
    <w:p w:rsidR="00A171B0" w:rsidRDefault="00681C7C">
      <w:pPr>
        <w:spacing w:line="240" w:lineRule="auto"/>
        <w:ind w:right="48" w:firstLine="567"/>
      </w:pPr>
      <w:r>
        <w:lastRenderedPageBreak/>
        <w:t xml:space="preserve">-вовлечение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</w:p>
    <w:p w:rsidR="00A171B0" w:rsidRDefault="00681C7C">
      <w:pPr>
        <w:spacing w:line="240" w:lineRule="auto"/>
        <w:ind w:right="48" w:firstLine="567"/>
      </w:pPr>
      <w: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 xml:space="preserve">, огонек знакомства, визитные карточки отрядов; </w:t>
      </w:r>
    </w:p>
    <w:p w:rsidR="00A171B0" w:rsidRDefault="00681C7C">
      <w:pPr>
        <w:spacing w:line="240" w:lineRule="auto"/>
        <w:ind w:right="48" w:firstLine="567"/>
      </w:pPr>
      <w:r>
        <w:t>- предъявление единых требований по выполнению режима и распорядка дня, по са</w:t>
      </w:r>
      <w:r>
        <w:t xml:space="preserve">мообслуживанию, дисциплине и поведению, санитарно-гигиенических требований; </w:t>
      </w:r>
    </w:p>
    <w:p w:rsidR="00A171B0" w:rsidRDefault="00681C7C">
      <w:pPr>
        <w:spacing w:line="240" w:lineRule="auto"/>
        <w:ind w:right="48" w:firstLine="567"/>
      </w:pPr>
      <w:r>
        <w:t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</w:t>
      </w:r>
      <w:r>
        <w:t xml:space="preserve">, которые подчеркнут принадлежность к конкретному коллективу; </w:t>
      </w:r>
    </w:p>
    <w:p w:rsidR="00A171B0" w:rsidRDefault="00681C7C">
      <w:pPr>
        <w:spacing w:line="240" w:lineRule="auto"/>
        <w:ind w:right="48" w:firstLine="567"/>
      </w:pPr>
      <w:r>
        <w:t xml:space="preserve">- диагностику интересов, склонностей, ценностных ориентаций, выявление лидеров, </w:t>
      </w:r>
      <w:proofErr w:type="spellStart"/>
      <w:r>
        <w:t>референтных</w:t>
      </w:r>
      <w:proofErr w:type="spellEnd"/>
      <w:r>
        <w:t xml:space="preserve"> групп, непопулярных детей через наблюдение, игры, анкеты; </w:t>
      </w:r>
    </w:p>
    <w:p w:rsidR="00A171B0" w:rsidRDefault="00681C7C">
      <w:pPr>
        <w:spacing w:line="240" w:lineRule="auto"/>
        <w:ind w:right="48" w:firstLine="567"/>
      </w:pPr>
      <w:r>
        <w:t>- аналитическую работу с детьми: анализ дн</w:t>
      </w:r>
      <w:r>
        <w:t xml:space="preserve">я, анализ ситуации, мероприятия, анализ смены, результатов; </w:t>
      </w:r>
    </w:p>
    <w:p w:rsidR="00A171B0" w:rsidRDefault="00681C7C">
      <w:pPr>
        <w:spacing w:line="240" w:lineRule="auto"/>
        <w:ind w:right="48" w:firstLine="567"/>
      </w:pPr>
      <w:r>
        <w:t>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</w:t>
      </w:r>
      <w:r>
        <w:t xml:space="preserve">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 </w:t>
      </w:r>
    </w:p>
    <w:p w:rsidR="00A171B0" w:rsidRDefault="00681C7C">
      <w:pPr>
        <w:spacing w:line="240" w:lineRule="auto"/>
        <w:ind w:right="48" w:firstLine="567"/>
      </w:pPr>
      <w:r>
        <w:t>- проведение сбора отряда: хозяйственный</w:t>
      </w:r>
      <w:r>
        <w:t xml:space="preserve"> сбор, организационный сбор, утренний информационный сбор отряда и другие; </w:t>
      </w:r>
    </w:p>
    <w:p w:rsidR="00A171B0" w:rsidRDefault="00681C7C">
      <w:pPr>
        <w:spacing w:line="240" w:lineRule="auto"/>
        <w:ind w:right="48" w:firstLine="567"/>
      </w:pPr>
      <w:r>
        <w:t xml:space="preserve">-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t>эмпатичностью</w:t>
      </w:r>
      <w:proofErr w:type="spellEnd"/>
      <w:r>
        <w:t xml:space="preserve"> и поддержкой): огонек знакомства, огон</w:t>
      </w:r>
      <w:r>
        <w:t xml:space="preserve">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 </w:t>
      </w:r>
    </w:p>
    <w:p w:rsidR="00A171B0" w:rsidRDefault="00681C7C">
      <w:pPr>
        <w:spacing w:line="240" w:lineRule="auto"/>
        <w:ind w:right="48" w:firstLine="567"/>
      </w:pPr>
      <w:r>
        <w:t xml:space="preserve">- организация коллективно-творческих дел </w:t>
      </w:r>
      <w:r>
        <w:t>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составляет коллективная творчес</w:t>
      </w:r>
      <w:r>
        <w:t xml:space="preserve">кая деятельность, предполагающая участие каждого члена коллектива во всех этапах организации деятельности от планирования до анализа).  </w:t>
      </w:r>
    </w:p>
    <w:p w:rsidR="00A171B0" w:rsidRDefault="00681C7C">
      <w:pPr>
        <w:spacing w:after="4" w:line="240" w:lineRule="auto"/>
        <w:ind w:right="48" w:firstLine="567"/>
      </w:pPr>
      <w:r>
        <w:t>17. Система индивидуальной работы с ребенком, а также психолого-педагогического сопровождения детей и подростков в усло</w:t>
      </w:r>
      <w:r>
        <w:t xml:space="preserve">виях организации отдыха детей и их оздоровления направлена на создание комфортных условий для развития коммуникативной компетенции у воспитанников.  </w:t>
      </w:r>
    </w:p>
    <w:p w:rsidR="00A171B0" w:rsidRDefault="00A171B0">
      <w:pPr>
        <w:spacing w:after="4" w:line="240" w:lineRule="auto"/>
        <w:ind w:right="48" w:firstLine="567"/>
      </w:pPr>
    </w:p>
    <w:p w:rsidR="00A171B0" w:rsidRDefault="00681C7C">
      <w:pPr>
        <w:pStyle w:val="1"/>
        <w:spacing w:line="240" w:lineRule="auto"/>
        <w:ind w:left="1232" w:right="5" w:hanging="434"/>
      </w:pPr>
      <w:r>
        <w:lastRenderedPageBreak/>
        <w:t xml:space="preserve">Организационный раздел </w:t>
      </w:r>
    </w:p>
    <w:p w:rsidR="00A171B0" w:rsidRDefault="00681C7C">
      <w:pPr>
        <w:numPr>
          <w:ilvl w:val="0"/>
          <w:numId w:val="7"/>
        </w:numPr>
        <w:spacing w:line="240" w:lineRule="auto"/>
        <w:ind w:right="48" w:firstLine="567"/>
      </w:pPr>
      <w:r>
        <w:t>Особенности воспитательной работы в пришкольном лагере «Дружба» обусловлены прежд</w:t>
      </w:r>
      <w:r>
        <w:t>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</w:t>
      </w:r>
      <w:r>
        <w:t xml:space="preserve">рамма.  </w:t>
      </w:r>
    </w:p>
    <w:p w:rsidR="00A171B0" w:rsidRDefault="00681C7C">
      <w:pPr>
        <w:numPr>
          <w:ilvl w:val="0"/>
          <w:numId w:val="7"/>
        </w:numPr>
        <w:spacing w:after="0" w:line="240" w:lineRule="auto"/>
        <w:ind w:right="48" w:firstLine="567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</w:t>
      </w:r>
      <w:r>
        <w:t xml:space="preserve">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  </w:t>
      </w:r>
    </w:p>
    <w:p w:rsidR="00A171B0" w:rsidRDefault="00681C7C">
      <w:pPr>
        <w:numPr>
          <w:ilvl w:val="0"/>
          <w:numId w:val="7"/>
        </w:numPr>
        <w:spacing w:after="35" w:line="240" w:lineRule="auto"/>
        <w:ind w:right="48" w:firstLine="567"/>
      </w:pPr>
      <w:r>
        <w:t>Укла</w:t>
      </w:r>
      <w:r>
        <w:t>д лагеря с дневным пребыванием детей «Дружба»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</w:t>
      </w:r>
      <w:r>
        <w:t>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</w:t>
      </w:r>
      <w:r>
        <w:t xml:space="preserve">сти: исторические, этнокультурные, социально-экономические, художественно-культурные, а также тип поселения.  </w:t>
      </w:r>
    </w:p>
    <w:p w:rsidR="00A171B0" w:rsidRDefault="00681C7C">
      <w:pPr>
        <w:numPr>
          <w:ilvl w:val="0"/>
          <w:numId w:val="7"/>
        </w:numPr>
        <w:spacing w:line="240" w:lineRule="auto"/>
        <w:ind w:right="48" w:firstLine="567"/>
      </w:pPr>
      <w: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</w:t>
      </w:r>
      <w:r>
        <w:t xml:space="preserve">ы; временность (коллектив каждой смены различен); </w:t>
      </w:r>
    </w:p>
    <w:p w:rsidR="00A171B0" w:rsidRDefault="00681C7C">
      <w:pPr>
        <w:spacing w:line="240" w:lineRule="auto"/>
        <w:ind w:right="48" w:firstLine="567"/>
      </w:pPr>
      <w:r>
        <w:t>-</w:t>
      </w:r>
      <w:proofErr w:type="spellStart"/>
      <w:r>
        <w:t>многопрофильность</w:t>
      </w:r>
      <w:proofErr w:type="spellEnd"/>
      <w:r>
        <w:t xml:space="preserve"> и вариативность (разнообразие видов деятельности, подвижность межличностных контактов, интенсивность отношений);</w:t>
      </w:r>
    </w:p>
    <w:p w:rsidR="00A171B0" w:rsidRDefault="00681C7C">
      <w:pPr>
        <w:spacing w:line="240" w:lineRule="auto"/>
        <w:ind w:right="48" w:firstLine="567"/>
      </w:pPr>
      <w:r>
        <w:t xml:space="preserve">-предопределенность законов и традиций.  </w:t>
      </w:r>
    </w:p>
    <w:p w:rsidR="00A171B0" w:rsidRDefault="00681C7C">
      <w:pPr>
        <w:numPr>
          <w:ilvl w:val="0"/>
          <w:numId w:val="7"/>
        </w:numPr>
        <w:spacing w:after="131" w:line="240" w:lineRule="auto"/>
        <w:ind w:right="48" w:firstLine="567"/>
      </w:pPr>
      <w:r>
        <w:t xml:space="preserve">Элементами уклада являются:  </w:t>
      </w:r>
    </w:p>
    <w:p w:rsidR="00A171B0" w:rsidRDefault="00681C7C">
      <w:pPr>
        <w:spacing w:after="6" w:line="240" w:lineRule="auto"/>
        <w:ind w:left="-15" w:right="48" w:firstLine="582"/>
      </w:pPr>
      <w:r>
        <w:t>22.1. 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(благоус</w:t>
      </w:r>
      <w:r>
        <w:t xml:space="preserve">троенность, инфраструктура помещений для бытовых, досуговых, образовательных, спортивных и других занятий). Учитывая дневное нахождение ребенка в организации отдыха детей и их оздоровления, необходимо обеспечить комфортность решения естественно-культурных </w:t>
      </w:r>
      <w:r>
        <w:t xml:space="preserve">задач социализации (самообслуживание, гигиена).  </w:t>
      </w:r>
    </w:p>
    <w:p w:rsidR="00A171B0" w:rsidRDefault="00681C7C">
      <w:pPr>
        <w:numPr>
          <w:ilvl w:val="1"/>
          <w:numId w:val="8"/>
        </w:numPr>
        <w:spacing w:after="4" w:line="240" w:lineRule="auto"/>
        <w:ind w:left="0" w:right="48" w:firstLine="582"/>
      </w:pPr>
      <w:r>
        <w:lastRenderedPageBreak/>
        <w:t>Режим, соблюдение которого связано с обеспечением безопасности, охраной здоровья ребенка, что подкреплено правилами: «закон точности» («ноль-ноль»), «закон территории» и другие. Планирование программы смены</w:t>
      </w:r>
      <w:r>
        <w:t xml:space="preserve"> должно быть соотнесено с задачей оздоровления и отдыха детей в каникулярный период, двигательной активности и прогулок не должны быть сокращены из-за насыщенности мероприятиями. Также будет использование разнообразие и чередование форм деятельности.  </w:t>
      </w:r>
    </w:p>
    <w:p w:rsidR="00A171B0" w:rsidRDefault="00681C7C">
      <w:pPr>
        <w:numPr>
          <w:ilvl w:val="1"/>
          <w:numId w:val="8"/>
        </w:numPr>
        <w:spacing w:after="0" w:line="240" w:lineRule="auto"/>
        <w:ind w:left="0" w:right="48" w:firstLine="567"/>
      </w:pPr>
      <w:r>
        <w:t>Кор</w:t>
      </w:r>
      <w:r>
        <w:t xml:space="preserve">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</w:t>
      </w:r>
      <w:r>
        <w:t xml:space="preserve">и их родителем (родителями) или законным представителем (законными представителями), внешнего вида сотрудников и детей.  </w:t>
      </w:r>
    </w:p>
    <w:p w:rsidR="00A171B0" w:rsidRDefault="00681C7C">
      <w:pPr>
        <w:numPr>
          <w:ilvl w:val="1"/>
          <w:numId w:val="8"/>
        </w:numPr>
        <w:spacing w:after="0" w:line="240" w:lineRule="auto"/>
        <w:ind w:left="0" w:right="45" w:firstLine="567"/>
      </w:pPr>
      <w:r>
        <w:t xml:space="preserve">Символическое пространство организации отдыха детей и их оздоровления включает в себя: правила, </w:t>
      </w:r>
      <w:proofErr w:type="spellStart"/>
      <w:r>
        <w:t>кричалки</w:t>
      </w:r>
      <w:proofErr w:type="spellEnd"/>
      <w:r>
        <w:t xml:space="preserve">, ритуалы и другие.  </w:t>
      </w:r>
    </w:p>
    <w:p w:rsidR="00A171B0" w:rsidRDefault="00681C7C">
      <w:pPr>
        <w:spacing w:after="0" w:line="240" w:lineRule="auto"/>
        <w:ind w:right="45" w:firstLine="567"/>
      </w:pPr>
      <w:r>
        <w:t>Ритуалы:</w:t>
      </w:r>
      <w:r>
        <w:t xml:space="preserve">  </w:t>
      </w:r>
    </w:p>
    <w:p w:rsidR="00A171B0" w:rsidRDefault="00681C7C">
      <w:pPr>
        <w:numPr>
          <w:ilvl w:val="0"/>
          <w:numId w:val="9"/>
        </w:numPr>
        <w:spacing w:after="0" w:line="240" w:lineRule="auto"/>
        <w:ind w:right="45" w:firstLine="567"/>
      </w:pPr>
      <w:r>
        <w:t xml:space="preserve">торжественные линейки,  </w:t>
      </w:r>
    </w:p>
    <w:p w:rsidR="00A171B0" w:rsidRDefault="00681C7C">
      <w:pPr>
        <w:numPr>
          <w:ilvl w:val="0"/>
          <w:numId w:val="9"/>
        </w:numPr>
        <w:spacing w:after="0" w:line="240" w:lineRule="auto"/>
        <w:ind w:right="45" w:firstLine="567"/>
      </w:pPr>
      <w:r>
        <w:t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</w:t>
      </w:r>
      <w:r>
        <w:t xml:space="preserve">а дежурства, начало или завершение дела, дня, рабочая линейка,  </w:t>
      </w:r>
    </w:p>
    <w:p w:rsidR="00A171B0" w:rsidRDefault="00681C7C">
      <w:pPr>
        <w:numPr>
          <w:ilvl w:val="0"/>
          <w:numId w:val="9"/>
        </w:numPr>
        <w:spacing w:line="240" w:lineRule="auto"/>
        <w:ind w:right="48" w:firstLine="567"/>
      </w:pPr>
      <w:r>
        <w:t xml:space="preserve">ритуал приветствия для участников смены или игровой ситуации в организации отдыха детей и их оздоровления.  </w:t>
      </w:r>
    </w:p>
    <w:p w:rsidR="00A171B0" w:rsidRDefault="00681C7C">
      <w:pPr>
        <w:numPr>
          <w:ilvl w:val="0"/>
          <w:numId w:val="10"/>
        </w:numPr>
        <w:spacing w:after="131" w:line="259" w:lineRule="auto"/>
        <w:ind w:right="48"/>
      </w:pPr>
      <w:r>
        <w:t xml:space="preserve">Реализация Программы включает в себя:  </w:t>
      </w:r>
    </w:p>
    <w:p w:rsidR="00A171B0" w:rsidRDefault="00681C7C">
      <w:pPr>
        <w:numPr>
          <w:ilvl w:val="1"/>
          <w:numId w:val="10"/>
        </w:numPr>
        <w:spacing w:after="2" w:line="240" w:lineRule="auto"/>
        <w:ind w:left="0" w:right="48" w:firstLine="567"/>
      </w:pPr>
      <w: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</w:t>
      </w:r>
      <w:r>
        <w:t>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</w:t>
      </w:r>
      <w:r>
        <w:t xml:space="preserve">ми представителями).  </w:t>
      </w:r>
    </w:p>
    <w:p w:rsidR="00A171B0" w:rsidRDefault="00681C7C">
      <w:pPr>
        <w:numPr>
          <w:ilvl w:val="1"/>
          <w:numId w:val="10"/>
        </w:numPr>
        <w:spacing w:line="240" w:lineRule="auto"/>
        <w:ind w:left="0" w:right="48" w:firstLine="567"/>
      </w:pPr>
      <w: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</w:t>
      </w:r>
      <w:r>
        <w:t xml:space="preserve">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  </w:t>
      </w:r>
    </w:p>
    <w:p w:rsidR="00A171B0" w:rsidRDefault="00681C7C">
      <w:pPr>
        <w:numPr>
          <w:ilvl w:val="1"/>
          <w:numId w:val="10"/>
        </w:numPr>
        <w:spacing w:after="0" w:line="240" w:lineRule="auto"/>
        <w:ind w:left="0" w:right="48" w:firstLine="567"/>
      </w:pPr>
      <w:r>
        <w:t>Основной период смены направлен на максимальное развитие личностного потенциа</w:t>
      </w:r>
      <w:r>
        <w:t xml:space="preserve">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lastRenderedPageBreak/>
        <w:t>общелагерных</w:t>
      </w:r>
      <w:proofErr w:type="spellEnd"/>
      <w:r>
        <w:t xml:space="preserve"> и отрядных формах воспитательной работы в календарном пла</w:t>
      </w:r>
      <w:r>
        <w:t xml:space="preserve">не воспитательной работы.  </w:t>
      </w:r>
    </w:p>
    <w:p w:rsidR="00A171B0" w:rsidRDefault="00681C7C">
      <w:pPr>
        <w:numPr>
          <w:ilvl w:val="1"/>
          <w:numId w:val="10"/>
        </w:numPr>
        <w:spacing w:after="0" w:line="240" w:lineRule="auto"/>
        <w:ind w:left="0" w:right="48" w:firstLine="567"/>
      </w:pPr>
      <w: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</w:t>
      </w:r>
      <w:r>
        <w:t xml:space="preserve">,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  </w:t>
      </w:r>
    </w:p>
    <w:p w:rsidR="00A171B0" w:rsidRDefault="00681C7C">
      <w:pPr>
        <w:numPr>
          <w:ilvl w:val="1"/>
          <w:numId w:val="10"/>
        </w:numPr>
        <w:spacing w:line="240" w:lineRule="auto"/>
        <w:ind w:left="0" w:right="48" w:firstLine="567"/>
      </w:pPr>
      <w:r>
        <w:t>Этап последействия включает в себя подведение итогов реализации программы воспитательной работы, о</w:t>
      </w:r>
      <w:r>
        <w:t>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</w:t>
      </w:r>
      <w:r>
        <w:t xml:space="preserve"> в образовательную организацию.  </w:t>
      </w:r>
    </w:p>
    <w:p w:rsidR="00A171B0" w:rsidRDefault="00681C7C">
      <w:pPr>
        <w:numPr>
          <w:ilvl w:val="1"/>
          <w:numId w:val="10"/>
        </w:numPr>
        <w:spacing w:after="0" w:line="240" w:lineRule="auto"/>
        <w:ind w:left="0" w:right="45" w:firstLine="567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 Основным методом анализа воспитат</w:t>
      </w:r>
      <w:r>
        <w:t>ельной работы в организации отдыха детей и их оздоровления является самоанализ с целью выявления основных проблем и последующего их решения. Планирование анализа воспитательной работы включается в календарный план воспитательной работы. Анализ проводится с</w:t>
      </w:r>
      <w:r>
        <w:t xml:space="preserve">овместно с </w:t>
      </w:r>
      <w:proofErr w:type="spellStart"/>
      <w:r>
        <w:t>вожатско</w:t>
      </w:r>
      <w:proofErr w:type="spellEnd"/>
      <w:r>
        <w:t>-педагогическим составом, с заместителем директора по воспитательной работе, педагогом-психологом, социальным педагогом с последующим обсуждением результатов на педагогическом совете. Итогом самоанализа является перечень достижений, а та</w:t>
      </w:r>
      <w:r>
        <w:t xml:space="preserve">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-педагогическому коллективу. 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</w:t>
      </w:r>
      <w:r>
        <w:t xml:space="preserve">ния на следующий год.  </w:t>
      </w:r>
    </w:p>
    <w:p w:rsidR="00A171B0" w:rsidRDefault="00681C7C">
      <w:pPr>
        <w:numPr>
          <w:ilvl w:val="0"/>
          <w:numId w:val="10"/>
        </w:numPr>
        <w:spacing w:after="0" w:line="240" w:lineRule="auto"/>
        <w:ind w:left="0" w:right="45" w:firstLine="567"/>
      </w:pPr>
      <w: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</w:t>
      </w:r>
      <w:r>
        <w:t xml:space="preserve">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 </w:t>
      </w:r>
    </w:p>
    <w:p w:rsidR="00A171B0" w:rsidRDefault="00681C7C">
      <w:pPr>
        <w:numPr>
          <w:ilvl w:val="0"/>
          <w:numId w:val="10"/>
        </w:numPr>
        <w:spacing w:after="0" w:line="240" w:lineRule="auto"/>
        <w:ind w:left="0" w:right="45" w:firstLine="567"/>
      </w:pPr>
      <w:r>
        <w:t>Реализация воспитательного п</w:t>
      </w:r>
      <w:r>
        <w:t>отенциала взаимодействия с родительским сообществом родителями (законными представителями) детей предусматривает следующие форматы: информирование родителя (родителей) или законного представителя (законных представителей) до начала заезда ребенка в организ</w:t>
      </w:r>
      <w:r>
        <w:t xml:space="preserve">ацию отдыха детей и их оздоровления об особенностях воспитательной работы, внутреннего распорядка и режима, </w:t>
      </w:r>
      <w:r>
        <w:lastRenderedPageBreak/>
        <w:t xml:space="preserve">необходимых вещах, которые понадобятся ребенку, с помощью информации на сайте организации, в социальных сетях и мессенджерах; </w:t>
      </w:r>
    </w:p>
    <w:p w:rsidR="00A171B0" w:rsidRDefault="00681C7C">
      <w:pPr>
        <w:spacing w:after="0" w:line="240" w:lineRule="auto"/>
        <w:ind w:right="45" w:firstLine="567"/>
      </w:pPr>
      <w:r>
        <w:t>проведение тематическ</w:t>
      </w:r>
      <w:r>
        <w:t xml:space="preserve">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</w:t>
      </w:r>
      <w:r>
        <w:t xml:space="preserve">в режиме видеоконференции; </w:t>
      </w:r>
    </w:p>
    <w:p w:rsidR="00A171B0" w:rsidRDefault="00681C7C">
      <w:pPr>
        <w:spacing w:after="0" w:line="240" w:lineRule="auto"/>
        <w:ind w:right="45" w:firstLine="567"/>
      </w:pPr>
      <w:r>
        <w:t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</w:t>
      </w:r>
      <w:r>
        <w:t>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 или законного представителя (законных предст</w:t>
      </w:r>
      <w:r>
        <w:t xml:space="preserve">авителей) и детей; </w:t>
      </w:r>
    </w:p>
    <w:p w:rsidR="00A171B0" w:rsidRDefault="00681C7C">
      <w:pPr>
        <w:spacing w:after="0" w:line="240" w:lineRule="auto"/>
        <w:ind w:right="45" w:firstLine="567"/>
      </w:pPr>
      <w:r>
        <w:t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около входной группы с информацией, полезной для родителей или законных представителе</w:t>
      </w:r>
      <w:r>
        <w:t xml:space="preserve">й федерального, регионального и </w:t>
      </w:r>
      <w:proofErr w:type="spellStart"/>
      <w:r>
        <w:t>общелагерного</w:t>
      </w:r>
      <w:proofErr w:type="spellEnd"/>
      <w:r>
        <w:t xml:space="preserve"> уровня; </w:t>
      </w:r>
    </w:p>
    <w:p w:rsidR="00A171B0" w:rsidRDefault="00681C7C">
      <w:pPr>
        <w:spacing w:after="0" w:line="240" w:lineRule="auto"/>
        <w:ind w:right="45" w:firstLine="567"/>
      </w:pPr>
      <w: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</w:t>
      </w:r>
      <w:r>
        <w:t xml:space="preserve">ентами организации отдыха детей и их оздоровления; </w:t>
      </w:r>
    </w:p>
    <w:p w:rsidR="00A171B0" w:rsidRDefault="00681C7C">
      <w:pPr>
        <w:spacing w:after="0" w:line="240" w:lineRule="auto"/>
        <w:ind w:right="45" w:firstLine="567"/>
      </w:pPr>
      <w: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</w:t>
      </w:r>
      <w:r>
        <w:t xml:space="preserve">вое взаимодействие с их родителем (родителями) или законным представителем (законными представителями).  </w:t>
      </w:r>
    </w:p>
    <w:p w:rsidR="00A171B0" w:rsidRDefault="00681C7C">
      <w:pPr>
        <w:numPr>
          <w:ilvl w:val="0"/>
          <w:numId w:val="10"/>
        </w:numPr>
        <w:spacing w:line="240" w:lineRule="auto"/>
        <w:ind w:left="0" w:right="48" w:firstLine="567"/>
      </w:pPr>
      <w:r>
        <w:rPr>
          <w:b/>
        </w:rPr>
        <w:t>Кадровое обеспечение реализации Программы</w:t>
      </w:r>
      <w:r>
        <w:t xml:space="preserve"> предусматривает механизм кадрового обеспечения организации.</w:t>
      </w:r>
    </w:p>
    <w:p w:rsidR="00A171B0" w:rsidRDefault="00681C7C">
      <w:pPr>
        <w:pStyle w:val="af"/>
        <w:numPr>
          <w:ilvl w:val="0"/>
          <w:numId w:val="10"/>
        </w:numPr>
        <w:spacing w:after="0" w:line="276" w:lineRule="auto"/>
        <w:ind w:left="0" w:firstLine="567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Материально-техническое обеспечение реализации П</w:t>
      </w:r>
      <w:r>
        <w:rPr>
          <w:b/>
          <w:szCs w:val="28"/>
          <w:lang w:eastAsia="en-US"/>
        </w:rPr>
        <w:t xml:space="preserve">рограммы. 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bCs/>
          <w:szCs w:val="28"/>
          <w:lang w:eastAsia="en-US"/>
        </w:rPr>
        <w:t xml:space="preserve">Материально-техническое обеспечение реализации Программы </w:t>
      </w:r>
      <w:r>
        <w:rPr>
          <w:szCs w:val="28"/>
          <w:lang w:eastAsia="en-US"/>
        </w:rPr>
        <w:t>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</w:t>
      </w:r>
      <w:r>
        <w:rPr>
          <w:szCs w:val="28"/>
        </w:rPr>
        <w:t xml:space="preserve"> </w:t>
      </w:r>
      <w:r>
        <w:rPr>
          <w:szCs w:val="28"/>
          <w:lang w:eastAsia="en-US"/>
        </w:rPr>
        <w:t xml:space="preserve">(указываются </w:t>
      </w:r>
      <w:r>
        <w:rPr>
          <w:szCs w:val="28"/>
          <w:lang w:eastAsia="en-US"/>
        </w:rPr>
        <w:t>конкретные позиции, имеющиеся в организации отдыха детей и их оздоровления, или запланированные):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szCs w:val="28"/>
          <w:lang w:eastAsia="en-US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</w:t>
      </w:r>
      <w:r>
        <w:rPr>
          <w:szCs w:val="28"/>
          <w:lang w:eastAsia="en-US"/>
        </w:rPr>
        <w:t>ния (при наличии);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музыкальное оборудование и необходимые для качественного музыкального оформления фонограммы, записи (при наличии);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szCs w:val="28"/>
          <w:lang w:eastAsia="en-US"/>
        </w:rPr>
        <w:t xml:space="preserve">оборудованные локации для </w:t>
      </w:r>
      <w:proofErr w:type="spellStart"/>
      <w:r>
        <w:rPr>
          <w:szCs w:val="28"/>
          <w:lang w:eastAsia="en-US"/>
        </w:rPr>
        <w:t>общелагерных</w:t>
      </w:r>
      <w:proofErr w:type="spellEnd"/>
      <w:r>
        <w:rPr>
          <w:szCs w:val="28"/>
          <w:lang w:eastAsia="en-US"/>
        </w:rPr>
        <w:t xml:space="preserve"> и отрядных событий, отрядные места, отрядные уголки (стенды);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szCs w:val="28"/>
          <w:lang w:eastAsia="en-US"/>
        </w:rPr>
        <w:t>спортивные площадки и</w:t>
      </w:r>
      <w:r>
        <w:rPr>
          <w:szCs w:val="28"/>
          <w:lang w:eastAsia="en-US"/>
        </w:rPr>
        <w:t xml:space="preserve"> спортивный инвентарь;</w:t>
      </w:r>
    </w:p>
    <w:p w:rsidR="00A171B0" w:rsidRDefault="00681C7C">
      <w:pPr>
        <w:spacing w:after="0" w:line="276" w:lineRule="auto"/>
        <w:ind w:firstLine="567"/>
        <w:rPr>
          <w:szCs w:val="28"/>
          <w:lang w:eastAsia="en-US"/>
        </w:rPr>
      </w:pPr>
      <w:r>
        <w:rPr>
          <w:szCs w:val="28"/>
          <w:lang w:eastAsia="en-US"/>
        </w:rPr>
        <w:t>канцелярские принадлежности в необходимом количестве для качественного оформления программных событий;</w:t>
      </w:r>
    </w:p>
    <w:p w:rsidR="00A171B0" w:rsidRDefault="00681C7C">
      <w:pPr>
        <w:spacing w:after="0" w:line="276" w:lineRule="auto"/>
        <w:ind w:firstLine="709"/>
        <w:rPr>
          <w:szCs w:val="28"/>
          <w:lang w:eastAsia="en-US"/>
        </w:rPr>
      </w:pPr>
      <w:r>
        <w:rPr>
          <w:szCs w:val="28"/>
          <w:lang w:eastAsia="en-US"/>
        </w:rPr>
        <w:t xml:space="preserve">специальное оборудование, которое необходимо для реализации конкретной программы воспитательной работы, направлений воспитывающей </w:t>
      </w:r>
      <w:r>
        <w:rPr>
          <w:szCs w:val="28"/>
          <w:lang w:eastAsia="en-US"/>
        </w:rPr>
        <w:t>деятельности и направленностей дополнительного образования;</w:t>
      </w:r>
    </w:p>
    <w:p w:rsidR="00A171B0" w:rsidRDefault="00681C7C">
      <w:pPr>
        <w:spacing w:after="0" w:line="276" w:lineRule="auto"/>
        <w:ind w:firstLine="709"/>
        <w:rPr>
          <w:szCs w:val="28"/>
          <w:lang w:eastAsia="en-US"/>
        </w:rPr>
      </w:pPr>
      <w:r>
        <w:rPr>
          <w:szCs w:val="28"/>
          <w:lang w:eastAsia="en-US"/>
        </w:rPr>
        <w:t>специальное оборудование, которое необходимо для обеспечения инклюзивного пространства.</w:t>
      </w: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after="0" w:line="276" w:lineRule="auto"/>
        <w:ind w:firstLine="567"/>
        <w:rPr>
          <w:szCs w:val="28"/>
          <w:lang w:eastAsia="en-US"/>
        </w:rPr>
      </w:pPr>
    </w:p>
    <w:p w:rsidR="00A171B0" w:rsidRDefault="00A171B0">
      <w:pPr>
        <w:spacing w:line="240" w:lineRule="auto"/>
        <w:ind w:right="48" w:firstLine="567"/>
      </w:pPr>
    </w:p>
    <w:p w:rsidR="00A171B0" w:rsidRDefault="00681C7C">
      <w:pPr>
        <w:spacing w:line="240" w:lineRule="auto"/>
        <w:ind w:left="567" w:right="48" w:firstLine="0"/>
      </w:pPr>
      <w:r>
        <w:t xml:space="preserve">  </w:t>
      </w:r>
    </w:p>
    <w:p w:rsidR="00A171B0" w:rsidRDefault="00681C7C">
      <w:pPr>
        <w:spacing w:after="194" w:line="240" w:lineRule="auto"/>
        <w:ind w:left="852" w:right="0" w:firstLine="0"/>
        <w:jc w:val="left"/>
      </w:pPr>
      <w:r>
        <w:t xml:space="preserve"> </w:t>
      </w:r>
      <w:r>
        <w:br w:type="page"/>
      </w:r>
    </w:p>
    <w:p w:rsidR="00A171B0" w:rsidRDefault="00681C7C">
      <w:pPr>
        <w:spacing w:after="160" w:line="259" w:lineRule="auto"/>
        <w:ind w:right="0" w:firstLine="0"/>
        <w:jc w:val="center"/>
        <w:rPr>
          <w:b/>
          <w:iCs/>
          <w:szCs w:val="28"/>
        </w:rPr>
      </w:pPr>
      <w:r>
        <w:rPr>
          <w:b/>
          <w:iCs/>
          <w:szCs w:val="28"/>
        </w:rPr>
        <w:lastRenderedPageBreak/>
        <w:t>КАЛЕНДАРНЫЙ ПЛАН ВОСПИТАТЕЛЬНОЙ РАБОТЫ</w:t>
      </w:r>
    </w:p>
    <w:p w:rsidR="00A171B0" w:rsidRDefault="00681C7C">
      <w:pPr>
        <w:spacing w:after="0" w:line="259" w:lineRule="auto"/>
        <w:ind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летнего пришкольного лагеря «Дружба» на 2026 </w:t>
      </w:r>
      <w:r>
        <w:rPr>
          <w:b/>
          <w:sz w:val="32"/>
          <w:szCs w:val="32"/>
        </w:rPr>
        <w:t>год</w:t>
      </w:r>
    </w:p>
    <w:p w:rsidR="00A171B0" w:rsidRDefault="00A171B0">
      <w:pPr>
        <w:spacing w:after="0" w:line="259" w:lineRule="auto"/>
        <w:ind w:right="0" w:firstLine="0"/>
        <w:jc w:val="center"/>
        <w:rPr>
          <w:b/>
          <w:sz w:val="32"/>
          <w:szCs w:val="32"/>
        </w:rPr>
      </w:pPr>
    </w:p>
    <w:tbl>
      <w:tblPr>
        <w:tblStyle w:val="af1"/>
        <w:tblW w:w="10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24"/>
        <w:gridCol w:w="1734"/>
        <w:gridCol w:w="1711"/>
        <w:gridCol w:w="1650"/>
        <w:gridCol w:w="1574"/>
        <w:gridCol w:w="1584"/>
      </w:tblGrid>
      <w:tr w:rsidR="00A171B0">
        <w:trPr>
          <w:trHeight w:val="2071"/>
        </w:trPr>
        <w:tc>
          <w:tcPr>
            <w:tcW w:w="2623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01.06.26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- «Здравствуй, лагерь!»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 -«Давайте познакомимся!»  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«День защиты детей»</w:t>
            </w:r>
          </w:p>
        </w:tc>
        <w:tc>
          <w:tcPr>
            <w:tcW w:w="173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lang w:val="ru-RU"/>
              </w:rPr>
              <w:t>02.06.26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«Как быть здоровым» - «День ГТО»</w:t>
            </w:r>
            <w:r>
              <w:rPr>
                <w:color w:val="000000"/>
              </w:rPr>
              <w:t> 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Выпуск отрядных уголков</w:t>
            </w:r>
          </w:p>
          <w:p w:rsidR="00A171B0" w:rsidRDefault="00A171B0">
            <w:pPr>
              <w:pStyle w:val="ae"/>
              <w:rPr>
                <w:color w:val="000000"/>
                <w:lang w:val="ru-RU"/>
              </w:rPr>
            </w:pPr>
          </w:p>
          <w:p w:rsidR="00A171B0" w:rsidRDefault="00A171B0">
            <w:pPr>
              <w:pStyle w:val="ae"/>
              <w:rPr>
                <w:b/>
                <w:bCs/>
              </w:rPr>
            </w:pPr>
          </w:p>
        </w:tc>
        <w:tc>
          <w:tcPr>
            <w:tcW w:w="1711" w:type="dxa"/>
          </w:tcPr>
          <w:p w:rsidR="00A171B0" w:rsidRPr="003A47B7" w:rsidRDefault="00681C7C">
            <w:pPr>
              <w:pStyle w:val="ae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03.06.26</w:t>
            </w:r>
          </w:p>
          <w:p w:rsidR="00A171B0" w:rsidRDefault="00681C7C">
            <w:pPr>
              <w:pStyle w:val="ae"/>
              <w:rPr>
                <w:b/>
                <w:bCs/>
              </w:rPr>
            </w:pPr>
            <w:r w:rsidRPr="003A47B7">
              <w:rPr>
                <w:b/>
                <w:bCs/>
                <w:color w:val="000000"/>
                <w:lang w:val="ru-RU"/>
              </w:rPr>
              <w:t xml:space="preserve">-Кинотеатр “Восток” (1 зал) в 10.00 -просмотр </w:t>
            </w:r>
            <w:proofErr w:type="spellStart"/>
            <w:r w:rsidRPr="003A47B7">
              <w:rPr>
                <w:b/>
                <w:bCs/>
                <w:color w:val="000000"/>
                <w:lang w:val="ru-RU"/>
              </w:rPr>
              <w:t>фмультфильма</w:t>
            </w:r>
            <w:proofErr w:type="spellEnd"/>
            <w:r w:rsidRPr="003A47B7">
              <w:rPr>
                <w:b/>
                <w:bCs/>
                <w:color w:val="000000"/>
                <w:lang w:val="ru-RU"/>
              </w:rPr>
              <w:t xml:space="preserve"> “Кощей. </w:t>
            </w:r>
            <w:proofErr w:type="spellStart"/>
            <w:r>
              <w:rPr>
                <w:b/>
                <w:bCs/>
                <w:color w:val="000000"/>
              </w:rPr>
              <w:t>Тайна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живой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воды</w:t>
            </w:r>
            <w:proofErr w:type="spellEnd"/>
            <w:r>
              <w:rPr>
                <w:b/>
                <w:bCs/>
                <w:color w:val="000000"/>
              </w:rPr>
              <w:t>”.</w:t>
            </w:r>
          </w:p>
          <w:p w:rsidR="00A171B0" w:rsidRDefault="00681C7C">
            <w:pPr>
              <w:pStyle w:val="ae"/>
              <w:rPr>
                <w:b/>
                <w:bCs/>
              </w:rPr>
            </w:pPr>
            <w:r>
              <w:rPr>
                <w:b/>
                <w:bCs/>
                <w:color w:val="000000"/>
                <w:lang w:val="ru-RU"/>
              </w:rPr>
              <w:t>-«</w:t>
            </w:r>
            <w:r>
              <w:rPr>
                <w:color w:val="000000"/>
                <w:lang w:val="ru-RU"/>
              </w:rPr>
              <w:t>День открытия Олимпийских игр» -«День марафонца»</w:t>
            </w:r>
          </w:p>
        </w:tc>
        <w:tc>
          <w:tcPr>
            <w:tcW w:w="1650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04.06.26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- Здравствуй, лето!» ЦДТ в 10.00</w:t>
            </w:r>
            <w:r>
              <w:rPr>
                <w:color w:val="000000"/>
                <w:lang w:val="ru-RU"/>
              </w:rPr>
              <w:t xml:space="preserve"> «Всемирный день охраны окружающей среды» 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 xml:space="preserve">- «День прыгуна» </w:t>
            </w:r>
          </w:p>
          <w:p w:rsidR="00A171B0" w:rsidRDefault="00A171B0">
            <w:pPr>
              <w:pStyle w:val="ae"/>
              <w:rPr>
                <w:color w:val="000000"/>
                <w:lang w:val="ru-RU"/>
              </w:rPr>
            </w:pPr>
          </w:p>
          <w:p w:rsidR="00A171B0" w:rsidRDefault="00A171B0">
            <w:pPr>
              <w:pStyle w:val="ae"/>
              <w:rPr>
                <w:b/>
                <w:sz w:val="20"/>
              </w:rPr>
            </w:pPr>
          </w:p>
        </w:tc>
        <w:tc>
          <w:tcPr>
            <w:tcW w:w="1574" w:type="dxa"/>
          </w:tcPr>
          <w:p w:rsidR="00A171B0" w:rsidRDefault="00681C7C">
            <w:pPr>
              <w:pStyle w:val="ae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</w:rPr>
              <w:t>.06.2</w:t>
            </w:r>
            <w:r>
              <w:rPr>
                <w:b/>
                <w:bCs/>
                <w:lang w:val="ru-RU"/>
              </w:rPr>
              <w:t>6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>-«День русского языка»</w:t>
            </w:r>
          </w:p>
          <w:p w:rsidR="00A171B0" w:rsidRDefault="00A171B0">
            <w:pPr>
              <w:pStyle w:val="ae"/>
              <w:rPr>
                <w:b/>
                <w:highlight w:val="yellow"/>
              </w:rPr>
            </w:pPr>
          </w:p>
        </w:tc>
        <w:tc>
          <w:tcPr>
            <w:tcW w:w="1584" w:type="dxa"/>
          </w:tcPr>
          <w:p w:rsidR="00A171B0" w:rsidRDefault="00681C7C">
            <w:pPr>
              <w:pStyle w:val="ae"/>
            </w:pPr>
            <w:r>
              <w:rPr>
                <w:b/>
              </w:rPr>
              <w:t>0</w:t>
            </w:r>
            <w:r>
              <w:rPr>
                <w:b/>
                <w:lang w:val="ru-RU"/>
              </w:rPr>
              <w:t>6</w:t>
            </w:r>
            <w:r>
              <w:rPr>
                <w:b/>
              </w:rPr>
              <w:t>.06.2</w:t>
            </w:r>
            <w:r>
              <w:rPr>
                <w:b/>
                <w:lang w:val="ru-RU"/>
              </w:rPr>
              <w:t>6</w:t>
            </w:r>
          </w:p>
          <w:p w:rsidR="00A171B0" w:rsidRDefault="00681C7C">
            <w:pPr>
              <w:pStyle w:val="ae"/>
            </w:pPr>
            <w:r>
              <w:rPr>
                <w:color w:val="000000"/>
              </w:rPr>
              <w:t> </w:t>
            </w:r>
          </w:p>
        </w:tc>
      </w:tr>
      <w:tr w:rsidR="00A171B0">
        <w:trPr>
          <w:trHeight w:val="1977"/>
        </w:trPr>
        <w:tc>
          <w:tcPr>
            <w:tcW w:w="2623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08.06.26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«День народных игр»</w:t>
            </w:r>
            <w:r>
              <w:rPr>
                <w:color w:val="000000"/>
              </w:rPr>
              <w:t> 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 xml:space="preserve">Экскурсия </w:t>
            </w:r>
            <w:r>
              <w:rPr>
                <w:color w:val="000000"/>
                <w:lang w:val="ru-RU"/>
              </w:rPr>
              <w:t>«Достопримечательности города», «Памятные места нашего города»</w:t>
            </w:r>
          </w:p>
          <w:p w:rsidR="00A171B0" w:rsidRDefault="00681C7C">
            <w:pPr>
              <w:pStyle w:val="ae"/>
            </w:pPr>
            <w:r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 МЦ “ТАУ”</w:t>
            </w:r>
          </w:p>
          <w:p w:rsidR="00A171B0" w:rsidRDefault="00A171B0">
            <w:pPr>
              <w:pStyle w:val="ae"/>
              <w:rPr>
                <w:b/>
                <w:color w:val="000000"/>
              </w:rPr>
            </w:pPr>
          </w:p>
        </w:tc>
        <w:tc>
          <w:tcPr>
            <w:tcW w:w="173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09.06.26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lang w:val="ru-RU"/>
              </w:rPr>
              <w:t>- «День рекордсменов»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«Пушкинский день»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 11.00</w:t>
            </w:r>
          </w:p>
          <w:p w:rsidR="00A171B0" w:rsidRDefault="00681C7C">
            <w:pPr>
              <w:pStyle w:val="ae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-ГРДК </w:t>
            </w:r>
            <w:proofErr w:type="spellStart"/>
            <w:r>
              <w:rPr>
                <w:b/>
                <w:color w:val="000000"/>
                <w:lang w:val="ru-RU"/>
              </w:rPr>
              <w:t>Альметьевский</w:t>
            </w:r>
            <w:proofErr w:type="spellEnd"/>
            <w:r>
              <w:rPr>
                <w:b/>
                <w:color w:val="000000"/>
                <w:lang w:val="ru-RU"/>
              </w:rPr>
              <w:t xml:space="preserve"> драмтеатр</w:t>
            </w:r>
          </w:p>
        </w:tc>
        <w:tc>
          <w:tcPr>
            <w:tcW w:w="1711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10.06.26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Разведка добрых дел. «Кому нужна моя помощь?»</w:t>
            </w:r>
          </w:p>
          <w:p w:rsidR="00A171B0" w:rsidRDefault="00A171B0">
            <w:pPr>
              <w:pStyle w:val="ae"/>
              <w:rPr>
                <w:color w:val="000000"/>
                <w:lang w:val="ru-RU"/>
              </w:rPr>
            </w:pPr>
          </w:p>
          <w:p w:rsidR="00A171B0" w:rsidRPr="003A47B7" w:rsidRDefault="00A171B0">
            <w:pPr>
              <w:pStyle w:val="ae"/>
              <w:rPr>
                <w:b/>
                <w:color w:val="000000"/>
                <w:lang w:val="ru-RU"/>
              </w:rPr>
            </w:pPr>
          </w:p>
        </w:tc>
        <w:tc>
          <w:tcPr>
            <w:tcW w:w="1650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 w:rsidRPr="003A47B7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1</w:t>
            </w:r>
            <w:r w:rsidRPr="003A47B7">
              <w:rPr>
                <w:b/>
                <w:lang w:val="ru-RU"/>
              </w:rPr>
              <w:t>.06.2</w:t>
            </w:r>
            <w:r>
              <w:rPr>
                <w:b/>
                <w:lang w:val="ru-RU"/>
              </w:rPr>
              <w:t>6</w:t>
            </w:r>
            <w:r w:rsidRPr="003A47B7">
              <w:rPr>
                <w:b/>
                <w:lang w:val="ru-RU"/>
              </w:rPr>
              <w:t xml:space="preserve"> 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b/>
                <w:bCs/>
                <w:color w:val="000000"/>
                <w:lang w:val="ru-RU"/>
              </w:rPr>
              <w:t xml:space="preserve">ЦДТ в 10.00 “День </w:t>
            </w:r>
            <w:r>
              <w:rPr>
                <w:b/>
                <w:bCs/>
                <w:color w:val="000000"/>
                <w:lang w:val="ru-RU"/>
              </w:rPr>
              <w:t>России”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Военно</w:t>
            </w:r>
            <w:proofErr w:type="spellEnd"/>
            <w:r>
              <w:rPr>
                <w:color w:val="000000"/>
                <w:lang w:val="ru-RU"/>
              </w:rPr>
              <w:t xml:space="preserve"> – спортивная игра «</w:t>
            </w:r>
            <w:proofErr w:type="spellStart"/>
            <w:r>
              <w:rPr>
                <w:color w:val="000000"/>
                <w:lang w:val="ru-RU"/>
              </w:rPr>
              <w:t>Зарничка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  <w:p w:rsidR="00A171B0" w:rsidRDefault="00681C7C">
            <w:pPr>
              <w:pStyle w:val="ae"/>
            </w:pPr>
            <w:r>
              <w:rPr>
                <w:lang w:val="ru-RU"/>
              </w:rPr>
              <w:t xml:space="preserve">- танцевальный </w:t>
            </w:r>
            <w:proofErr w:type="spellStart"/>
            <w:r>
              <w:rPr>
                <w:lang w:val="ru-RU"/>
              </w:rPr>
              <w:t>баттл</w:t>
            </w:r>
            <w:proofErr w:type="spellEnd"/>
          </w:p>
          <w:p w:rsidR="00A171B0" w:rsidRDefault="00A171B0">
            <w:pPr>
              <w:pStyle w:val="ae"/>
              <w:rPr>
                <w:b/>
                <w:bCs/>
              </w:rPr>
            </w:pPr>
          </w:p>
        </w:tc>
        <w:tc>
          <w:tcPr>
            <w:tcW w:w="1574" w:type="dxa"/>
          </w:tcPr>
          <w:p w:rsidR="00A171B0" w:rsidRDefault="00681C7C">
            <w:pPr>
              <w:pStyle w:val="ae"/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2</w:t>
            </w:r>
            <w:r>
              <w:rPr>
                <w:b/>
              </w:rPr>
              <w:t>.06.25</w:t>
            </w:r>
          </w:p>
          <w:p w:rsidR="00A171B0" w:rsidRDefault="00681C7C">
            <w:pPr>
              <w:pStyle w:val="ae"/>
            </w:pPr>
            <w:r>
              <w:rPr>
                <w:b/>
              </w:rPr>
              <w:t>ВЫХОДНОЙ</w:t>
            </w:r>
          </w:p>
        </w:tc>
        <w:tc>
          <w:tcPr>
            <w:tcW w:w="158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13.06.25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Конкурс поделок «Мы из будущего»</w:t>
            </w:r>
          </w:p>
        </w:tc>
      </w:tr>
      <w:tr w:rsidR="00A171B0">
        <w:trPr>
          <w:trHeight w:val="240"/>
        </w:trPr>
        <w:tc>
          <w:tcPr>
            <w:tcW w:w="2623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15.06.26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-«Минувших лет святая память»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«День баскетбола»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 w:rsidRPr="003A47B7">
              <w:rPr>
                <w:b/>
                <w:lang w:val="ru-RU"/>
              </w:rPr>
              <w:t>Культурны</w:t>
            </w:r>
            <w:r>
              <w:rPr>
                <w:b/>
                <w:lang w:val="ru-RU"/>
              </w:rPr>
              <w:t>й центр в 13.00- просмотр фильма</w:t>
            </w:r>
            <w:bookmarkStart w:id="0" w:name="_GoBack"/>
            <w:bookmarkEnd w:id="0"/>
          </w:p>
        </w:tc>
        <w:tc>
          <w:tcPr>
            <w:tcW w:w="173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16.06.26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-«День эстафет»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Открытый плавательный </w:t>
            </w:r>
            <w:proofErr w:type="gramStart"/>
            <w:r>
              <w:rPr>
                <w:b/>
                <w:color w:val="000000"/>
                <w:lang w:val="ru-RU"/>
              </w:rPr>
              <w:t>бассейн  в</w:t>
            </w:r>
            <w:proofErr w:type="gramEnd"/>
            <w:r>
              <w:rPr>
                <w:b/>
                <w:color w:val="000000"/>
                <w:lang w:val="ru-RU"/>
              </w:rPr>
              <w:t xml:space="preserve"> 10.00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Музыкальный час. «Люблю тебя, мой край».</w:t>
            </w:r>
          </w:p>
          <w:p w:rsidR="00A171B0" w:rsidRPr="003A47B7" w:rsidRDefault="00A171B0">
            <w:pPr>
              <w:pStyle w:val="ae"/>
              <w:rPr>
                <w:lang w:val="ru-RU"/>
              </w:rPr>
            </w:pPr>
          </w:p>
        </w:tc>
        <w:tc>
          <w:tcPr>
            <w:tcW w:w="1711" w:type="dxa"/>
          </w:tcPr>
          <w:p w:rsidR="00A171B0" w:rsidRDefault="00681C7C">
            <w:pPr>
              <w:pStyle w:val="ae"/>
            </w:pPr>
            <w:r>
              <w:rPr>
                <w:b/>
                <w:lang w:val="ru-RU"/>
              </w:rPr>
              <w:t>17.06.26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 xml:space="preserve">- «Я и моя </w:t>
            </w:r>
            <w:proofErr w:type="spellStart"/>
            <w:r>
              <w:rPr>
                <w:color w:val="000000"/>
                <w:lang w:val="ru-RU"/>
              </w:rPr>
              <w:t>семьЯ</w:t>
            </w:r>
            <w:proofErr w:type="spellEnd"/>
            <w:r>
              <w:rPr>
                <w:color w:val="000000"/>
                <w:lang w:val="ru-RU"/>
              </w:rPr>
              <w:t>»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>-</w:t>
            </w:r>
          </w:p>
          <w:p w:rsidR="00A171B0" w:rsidRDefault="00A171B0">
            <w:pPr>
              <w:pStyle w:val="ae"/>
              <w:rPr>
                <w:highlight w:val="yellow"/>
              </w:rPr>
            </w:pPr>
          </w:p>
        </w:tc>
        <w:tc>
          <w:tcPr>
            <w:tcW w:w="1650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18.06.26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>ЦДТ в 10.00 “</w:t>
            </w:r>
            <w:proofErr w:type="gramStart"/>
            <w:r>
              <w:rPr>
                <w:b/>
                <w:bCs/>
                <w:color w:val="000000"/>
                <w:lang w:val="ru-RU"/>
              </w:rPr>
              <w:t>ПДД”</w:t>
            </w:r>
            <w:r>
              <w:rPr>
                <w:color w:val="000000"/>
                <w:lang w:val="ru-RU"/>
              </w:rPr>
              <w:t>«</w:t>
            </w:r>
            <w:proofErr w:type="gramEnd"/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-Песни Победы»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Рисунки на асфальте «Мы рисуем лето»</w:t>
            </w:r>
          </w:p>
          <w:p w:rsidR="00A171B0" w:rsidRPr="003A47B7" w:rsidRDefault="00A171B0">
            <w:pPr>
              <w:pStyle w:val="ae"/>
              <w:rPr>
                <w:color w:val="000000"/>
                <w:lang w:val="ru-RU"/>
              </w:rPr>
            </w:pPr>
          </w:p>
          <w:p w:rsidR="00A171B0" w:rsidRPr="003A47B7" w:rsidRDefault="00A171B0">
            <w:pPr>
              <w:pStyle w:val="ae"/>
              <w:rPr>
                <w:highlight w:val="yellow"/>
                <w:lang w:val="ru-RU"/>
              </w:rPr>
            </w:pPr>
          </w:p>
        </w:tc>
        <w:tc>
          <w:tcPr>
            <w:tcW w:w="157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19.06.26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«Помним! Чтим! Гордимся!»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lang w:val="ru-RU"/>
              </w:rPr>
              <w:t>- Игра «Пионербол»</w:t>
            </w:r>
          </w:p>
          <w:p w:rsidR="00A171B0" w:rsidRDefault="00A171B0">
            <w:pPr>
              <w:pStyle w:val="ae"/>
              <w:rPr>
                <w:lang w:val="ru-RU"/>
              </w:rPr>
            </w:pPr>
          </w:p>
        </w:tc>
        <w:tc>
          <w:tcPr>
            <w:tcW w:w="158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20.06.26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«День памяти и скорби»</w:t>
            </w:r>
          </w:p>
          <w:p w:rsidR="00A171B0" w:rsidRDefault="00681C7C">
            <w:pPr>
              <w:pStyle w:val="ae"/>
            </w:pPr>
            <w:r>
              <w:rPr>
                <w:color w:val="000000"/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Конкурс рисунков и плакатов «Солнечному миру – Да! Да! Да!»</w:t>
            </w:r>
          </w:p>
        </w:tc>
      </w:tr>
      <w:tr w:rsidR="00A171B0">
        <w:trPr>
          <w:trHeight w:val="240"/>
        </w:trPr>
        <w:tc>
          <w:tcPr>
            <w:tcW w:w="2623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22.06.26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«Великие изобретения и открытия»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 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color w:val="111111"/>
                <w:lang w:val="ru-RU"/>
              </w:rPr>
              <w:t>Викторина о спорте</w:t>
            </w:r>
            <w:r>
              <w:t> </w:t>
            </w:r>
          </w:p>
          <w:p w:rsidR="00A171B0" w:rsidRDefault="00681C7C">
            <w:pPr>
              <w:pStyle w:val="ae"/>
            </w:pPr>
            <w:r>
              <w:rPr>
                <w:b/>
                <w:lang w:val="ru-RU"/>
              </w:rPr>
              <w:t>Краеведческий музей в 11.00</w:t>
            </w:r>
          </w:p>
        </w:tc>
        <w:tc>
          <w:tcPr>
            <w:tcW w:w="1734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23.06.26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-«Я и мои друзья» 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«День юмора и смеха»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 </w:t>
            </w:r>
          </w:p>
          <w:p w:rsidR="00A171B0" w:rsidRDefault="00A171B0">
            <w:pPr>
              <w:pStyle w:val="ae"/>
              <w:rPr>
                <w:lang w:val="ru-RU"/>
              </w:rPr>
            </w:pPr>
          </w:p>
        </w:tc>
        <w:tc>
          <w:tcPr>
            <w:tcW w:w="1711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24.06.26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-«Мы родом из России»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-Конкурс рисунков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«Как я отдохнул в лагере»</w:t>
            </w:r>
          </w:p>
          <w:p w:rsidR="00A171B0" w:rsidRPr="003A47B7" w:rsidRDefault="00A171B0">
            <w:pPr>
              <w:pStyle w:val="ae"/>
              <w:rPr>
                <w:lang w:val="ru-RU"/>
              </w:rPr>
            </w:pPr>
          </w:p>
          <w:p w:rsidR="00A171B0" w:rsidRPr="003A47B7" w:rsidRDefault="00A171B0">
            <w:pPr>
              <w:pStyle w:val="ae"/>
              <w:rPr>
                <w:lang w:val="ru-RU"/>
              </w:rPr>
            </w:pPr>
          </w:p>
        </w:tc>
        <w:tc>
          <w:tcPr>
            <w:tcW w:w="1650" w:type="dxa"/>
          </w:tcPr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b/>
                <w:lang w:val="ru-RU"/>
              </w:rPr>
              <w:t>25.06.26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>
              <w:rPr>
                <w:b/>
                <w:color w:val="000000"/>
                <w:lang w:val="ru-RU"/>
              </w:rPr>
              <w:t>ЦДТ в 10.00 закрытие смены «До новых встреч!»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«Здоровое движение»</w:t>
            </w:r>
          </w:p>
          <w:p w:rsidR="00A171B0" w:rsidRPr="003A47B7" w:rsidRDefault="00681C7C">
            <w:pPr>
              <w:pStyle w:val="ae"/>
              <w:rPr>
                <w:lang w:val="ru-RU"/>
              </w:rPr>
            </w:pPr>
            <w:r>
              <w:rPr>
                <w:color w:val="000000"/>
                <w:lang w:val="ru-RU"/>
              </w:rPr>
              <w:t>- День борьбы с незаконным употреблением ПАВ</w:t>
            </w:r>
          </w:p>
          <w:p w:rsidR="00A171B0" w:rsidRDefault="00A171B0">
            <w:pPr>
              <w:pStyle w:val="ae"/>
              <w:rPr>
                <w:lang w:val="ru-RU"/>
              </w:rPr>
            </w:pPr>
          </w:p>
        </w:tc>
        <w:tc>
          <w:tcPr>
            <w:tcW w:w="1574" w:type="dxa"/>
          </w:tcPr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</w:tc>
        <w:tc>
          <w:tcPr>
            <w:tcW w:w="1584" w:type="dxa"/>
          </w:tcPr>
          <w:p w:rsidR="00A171B0" w:rsidRDefault="00A171B0">
            <w:pPr>
              <w:pStyle w:val="ae"/>
              <w:rPr>
                <w:highlight w:val="yellow"/>
                <w:lang w:val="ru-RU"/>
              </w:rPr>
            </w:pPr>
          </w:p>
        </w:tc>
      </w:tr>
    </w:tbl>
    <w:p w:rsidR="00A171B0" w:rsidRDefault="00A171B0">
      <w:pPr>
        <w:ind w:firstLine="0"/>
      </w:pPr>
    </w:p>
    <w:sectPr w:rsidR="00A171B0">
      <w:pgSz w:w="11906" w:h="16838"/>
      <w:pgMar w:top="1134" w:right="850" w:bottom="1134" w:left="170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6CF"/>
    <w:multiLevelType w:val="multilevel"/>
    <w:tmpl w:val="E714A7BA"/>
    <w:lvl w:ilvl="0">
      <w:start w:val="2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40A341C"/>
    <w:multiLevelType w:val="multilevel"/>
    <w:tmpl w:val="885CC7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C71A4F"/>
    <w:multiLevelType w:val="multilevel"/>
    <w:tmpl w:val="E9E0DCB6"/>
    <w:lvl w:ilvl="0">
      <w:start w:val="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7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14355E84"/>
    <w:multiLevelType w:val="multilevel"/>
    <w:tmpl w:val="92EAB4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E06721"/>
    <w:multiLevelType w:val="multilevel"/>
    <w:tmpl w:val="5F4EBE8E"/>
    <w:lvl w:ilvl="0">
      <w:start w:val="1"/>
      <w:numFmt w:val="bullet"/>
      <w:lvlText w:val="-"/>
      <w:lvlJc w:val="left"/>
      <w:pPr>
        <w:tabs>
          <w:tab w:val="num" w:pos="0"/>
        </w:tabs>
        <w:ind w:left="8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34281854"/>
    <w:multiLevelType w:val="multilevel"/>
    <w:tmpl w:val="09A2F1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44596038"/>
    <w:multiLevelType w:val="multilevel"/>
    <w:tmpl w:val="37788942"/>
    <w:lvl w:ilvl="0">
      <w:start w:val="2"/>
      <w:numFmt w:val="upperRoman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45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5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60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6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7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8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8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96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50825B13"/>
    <w:multiLevelType w:val="multilevel"/>
    <w:tmpl w:val="87FA0EEE"/>
    <w:lvl w:ilvl="0">
      <w:start w:val="18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5DAC67B1"/>
    <w:multiLevelType w:val="multilevel"/>
    <w:tmpl w:val="7A3E0B16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61973AB5"/>
    <w:multiLevelType w:val="multilevel"/>
    <w:tmpl w:val="0234FDA4"/>
    <w:lvl w:ilvl="0">
      <w:start w:val="6"/>
      <w:numFmt w:val="decimal"/>
      <w:lvlText w:val="%1."/>
      <w:lvlJc w:val="left"/>
      <w:pPr>
        <w:tabs>
          <w:tab w:val="num" w:pos="0"/>
        </w:tabs>
        <w:ind w:left="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8D27C2A"/>
    <w:multiLevelType w:val="multilevel"/>
    <w:tmpl w:val="33D0423C"/>
    <w:lvl w:ilvl="0">
      <w:start w:val="23"/>
      <w:numFmt w:val="decimal"/>
      <w:lvlText w:val="%1."/>
      <w:lvlJc w:val="left"/>
      <w:pPr>
        <w:tabs>
          <w:tab w:val="num" w:pos="0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7D4764DD"/>
    <w:multiLevelType w:val="multilevel"/>
    <w:tmpl w:val="64F20A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3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11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1B0"/>
    <w:rsid w:val="00075F2D"/>
    <w:rsid w:val="003A47B7"/>
    <w:rsid w:val="00681C7C"/>
    <w:rsid w:val="00A171B0"/>
    <w:rsid w:val="00BB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CC3C"/>
  <w15:docId w15:val="{6AAC069D-E121-41CC-ACC8-4C89222B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364" w:lineRule="auto"/>
      <w:ind w:right="55" w:firstLine="84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185" w:line="259" w:lineRule="auto"/>
      <w:ind w:left="10" w:right="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A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855A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4013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013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1833AE"/>
    <w:rPr>
      <w:rFonts w:ascii="Segoe UI" w:eastAsia="Times New Roman" w:hAnsi="Segoe UI" w:cs="Segoe UI"/>
      <w:color w:val="000000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No Spacing"/>
    <w:uiPriority w:val="1"/>
    <w:qFormat/>
    <w:rsid w:val="00855A16"/>
    <w:pPr>
      <w:shd w:val="clear" w:color="auto" w:fill="FFFFFF"/>
    </w:pPr>
    <w:rPr>
      <w:rFonts w:ascii="Times New Roman" w:eastAsia="SimSun" w:hAnsi="Times New Roman" w:cs="Times New Roman"/>
      <w:lang w:val="en-US" w:eastAsia="en-US" w:bidi="en-US"/>
    </w:rPr>
  </w:style>
  <w:style w:type="paragraph" w:styleId="af">
    <w:name w:val="List Paragraph"/>
    <w:basedOn w:val="a"/>
    <w:uiPriority w:val="34"/>
    <w:qFormat/>
    <w:rsid w:val="00855A16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401335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40133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1833A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39"/>
    <w:rsid w:val="00855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487E4-E642-46F3-BC82-B53B63E4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20</Pages>
  <Words>6475</Words>
  <Characters>36908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dc:description/>
  <cp:lastModifiedBy>Амина</cp:lastModifiedBy>
  <cp:revision>13</cp:revision>
  <cp:lastPrinted>2026-06-01T04:09:00Z</cp:lastPrinted>
  <dcterms:created xsi:type="dcterms:W3CDTF">2025-05-31T07:08:00Z</dcterms:created>
  <dcterms:modified xsi:type="dcterms:W3CDTF">2026-06-01T04:15:00Z</dcterms:modified>
  <dc:language>ru-RU</dc:language>
</cp:coreProperties>
</file>